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F1" w:rsidRPr="00ED082C" w:rsidRDefault="00ED082C" w:rsidP="00ED082C">
      <w:pPr>
        <w:jc w:val="both"/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В рамках проекта «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Народный бюджет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» в 2020 году по направлению «Культура»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 на базе клуба п.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 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Шудаяг рассматривалось несколько инициатив.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</w:rPr>
        <w:br/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В результате очного и заочного голосования наибольшую поддержку получила инициатива родителей юных та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нцоров ансамбля бального танца «</w:t>
      </w:r>
      <w:proofErr w:type="spellStart"/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ZveZda</w:t>
      </w:r>
      <w:proofErr w:type="spellEnd"/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»  «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Ремонт хореогра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фического класса клуба пгт Шудаяг»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.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  <w:t xml:space="preserve">К сожалению, из-за ограничительных мер, связанных с </w:t>
      </w:r>
      <w:proofErr w:type="spellStart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коронавирусной</w:t>
      </w:r>
      <w:proofErr w:type="spellEnd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 инфекцией, собрание граждан в 2020 году провести не удалось и рассмотрение данной инициативы было перенесено на 2021 год.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  <w:t xml:space="preserve">26 марта 2021 года в клубе </w:t>
      </w:r>
      <w:proofErr w:type="spellStart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п</w:t>
      </w:r>
      <w:proofErr w:type="gramStart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.Ш</w:t>
      </w:r>
      <w:proofErr w:type="gramEnd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удаяг</w:t>
      </w:r>
      <w:proofErr w:type="spellEnd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 прошло собрание граждан, на котором сос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тоялось обсуждение инициативы «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Ремонт хореографичес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кого класса»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  <w:t>Инициа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тива получила поддержку жителей.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  <w:proofErr w:type="gramStart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Теперь народной инициативе предстоит пройти 2 уровня отбора (муниципальный и республиканский, чтобы получить необходимое финансирование на ремонт класса).</w:t>
      </w:r>
      <w:proofErr w:type="gramEnd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  <w:t xml:space="preserve">Жители </w:t>
      </w:r>
      <w:proofErr w:type="spellStart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Шудаяга</w:t>
      </w:r>
      <w:proofErr w:type="spellEnd"/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 также выразили своё намерение у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частвовать в реализации «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Р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емонта хореографического класса»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 в вид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е посильного </w:t>
      </w:r>
      <w:proofErr w:type="spellStart"/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софинансирования</w:t>
      </w:r>
      <w:proofErr w:type="spellEnd"/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 xml:space="preserve"> (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условия прох</w:t>
      </w:r>
      <w:r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ождения инициативы по проекту «Народный бюджет»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t>). Данное решение участники собрания закрепили в соответствующем реестре.</w:t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  <w:r w:rsidRPr="00ED082C">
        <w:rPr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FFFFF"/>
        </w:rPr>
        <w:br/>
      </w:r>
    </w:p>
    <w:p w:rsidR="00ED082C" w:rsidRDefault="00ED082C">
      <w:pPr>
        <w:rPr>
          <w:rFonts w:ascii="Arial" w:hAnsi="Arial" w:cs="Arial"/>
          <w:color w:val="000000"/>
          <w:shd w:val="clear" w:color="auto" w:fill="FFFFFF"/>
        </w:rPr>
      </w:pPr>
    </w:p>
    <w:p w:rsidR="00ED082C" w:rsidRDefault="00ED082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D2Kmt6gI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Kmt6gIdj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2C" w:rsidRDefault="00ED082C">
      <w:r>
        <w:rPr>
          <w:noProof/>
          <w:lang w:eastAsia="ru-RU"/>
        </w:rPr>
        <w:drawing>
          <wp:inline distT="0" distB="0" distL="0" distR="0">
            <wp:extent cx="5940425" cy="4457700"/>
            <wp:effectExtent l="19050" t="0" r="3175" b="0"/>
            <wp:docPr id="2" name="Рисунок 1" descr="u0VVnja2n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0VVnja2nZ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2C" w:rsidRDefault="00ED082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CPSbH8xU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SbH8xUO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82C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D082C"/>
    <w:rsid w:val="003A11F1"/>
    <w:rsid w:val="00496B1F"/>
    <w:rsid w:val="00796D6A"/>
    <w:rsid w:val="00D5773F"/>
    <w:rsid w:val="00ED0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169</Words>
  <Characters>969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СверчковаАН</dc:creator>
  <cp:keywords/>
  <dc:description/>
  <cp:lastModifiedBy>СверчковаАН</cp:lastModifiedBy>
  <cp:revision>2</cp:revision>
  <dcterms:created xsi:type="dcterms:W3CDTF">2021-03-29T11:48:00Z</dcterms:created>
  <dcterms:modified xsi:type="dcterms:W3CDTF">2021-03-29T11:51:00Z</dcterms:modified>
</cp:coreProperties>
</file>