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FA" w:rsidRDefault="00691AFA" w:rsidP="00691AFA">
      <w:pPr>
        <w:jc w:val="right"/>
      </w:pPr>
      <w:r>
        <w:rPr>
          <w:noProof/>
          <w:lang w:eastAsia="ru-RU"/>
        </w:rPr>
        <w:drawing>
          <wp:inline distT="0" distB="0" distL="0" distR="0">
            <wp:extent cx="2806700" cy="1149350"/>
            <wp:effectExtent l="0" t="0" r="0" b="0"/>
            <wp:docPr id="1" name="Рисунок 1" descr="http://xn--1-8sbk6a5afov.xn--p1ai/school_life/NacProektKultura/logo_ALL_culture_RGB.png">
              <a:hlinkClick xmlns:a="http://schemas.openxmlformats.org/drawingml/2006/main" r:id="rId5" tooltip="&quot;Перейти на основную страницу &quot;Национальные проекты Культура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xn--1-8sbk6a5afov.xn--p1ai/school_life/NacProektKultura/logo_ALL_culture_RGB.png">
                      <a:hlinkClick r:id="rId5" tooltip="&quot;Перейти на основную страницу &quot;Национальные проекты Культура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FA" w:rsidRDefault="00691AFA" w:rsidP="00691AFA">
      <w:pPr>
        <w:jc w:val="right"/>
      </w:pPr>
    </w:p>
    <w:p w:rsidR="00691AFA" w:rsidRDefault="00691AFA" w:rsidP="0069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Ухта с января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2021 год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реализацию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федерального проекта «Культурная среда» национального проекта «Культура»</w:t>
      </w:r>
      <w:r w:rsidRPr="00691A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61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начали</w:t>
      </w:r>
      <w:r w:rsidR="00861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музыкальная школа № 2» МОГО «Ухта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-филиал №14 МУ «Центральная библиотека МОГО «Ухта»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1AFA" w:rsidRDefault="00691AFA" w:rsidP="0069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ыкальная школа № 2» МОГО «Ухта»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планируется оснащение музыкальными инструментами, оборудованием, учебными материалами.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настоящее время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между Республикой Коми и МОГО «Ухта» заключено Соглашение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из бюджета Республики Коми в 2021 году бюджету городского округа «Ухта» субсидии на поддержку отрасли культуры.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Общий объем средств </w:t>
      </w:r>
      <w:r w:rsidR="00861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составит – 4 846,80 тыс. руб., в том числе из: федерального бюджета – 4 385,20 тыс. руб., из республиканского бюджета 230,80 тыс. руб., из муниципального бюджета – 230,80 тыс. руб.</w:t>
      </w:r>
      <w:proofErr w:type="gramEnd"/>
    </w:p>
    <w:p w:rsidR="00691AFA" w:rsidRDefault="00691AFA" w:rsidP="0069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детской библиотеки-филиала №14 МУ «Центральная библиотека МОГО «Ухта» планируется оснащение библиотечной мебелью. В конце января между Республикой Коми и МОГО «Ухта» заключено Соглашение о </w:t>
      </w:r>
      <w:r>
        <w:rPr>
          <w:rFonts w:ascii="Times New Roman" w:hAnsi="Times New Roman" w:cs="Times New Roman"/>
          <w:sz w:val="27"/>
          <w:szCs w:val="27"/>
        </w:rPr>
        <w:t>предоставление из бюджета Республики Коми в 2021 году бюджету городского  округа «Ухта» иного межбюджетного трансферта, имеющего целевое назначение создание модельных муниципальных библиотек.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Общий объем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</w:t>
      </w:r>
      <w:r w:rsidR="00861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</w:t>
      </w:r>
      <w:proofErr w:type="gramEnd"/>
      <w:r w:rsidR="008611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оекта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составит – 5 000,00 тыс. руб. из федерального бюджета. </w:t>
      </w:r>
    </w:p>
    <w:p w:rsidR="00691AFA" w:rsidRDefault="00861156" w:rsidP="00691AFA">
      <w:pPr>
        <w:pStyle w:val="a4"/>
        <w:suppressAutoHyphens/>
        <w:spacing w:after="0" w:line="240" w:lineRule="auto"/>
        <w:ind w:left="0" w:firstLine="851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 целях реализации федерального</w:t>
      </w:r>
      <w:r w:rsidR="00691AFA">
        <w:rPr>
          <w:rFonts w:eastAsia="Calibri"/>
          <w:sz w:val="28"/>
          <w:szCs w:val="28"/>
          <w:shd w:val="clear" w:color="auto" w:fill="FFFFFF"/>
        </w:rPr>
        <w:t xml:space="preserve"> проекта «Творческие люди» национального проекта «Культура» </w:t>
      </w:r>
      <w:r>
        <w:rPr>
          <w:rFonts w:eastAsia="Calibri"/>
          <w:sz w:val="28"/>
          <w:szCs w:val="28"/>
          <w:shd w:val="clear" w:color="auto" w:fill="FFFFFF"/>
        </w:rPr>
        <w:t xml:space="preserve">в 2021 году </w:t>
      </w:r>
      <w:bookmarkStart w:id="0" w:name="_GoBack"/>
      <w:bookmarkEnd w:id="0"/>
      <w:r w:rsidR="00691AFA">
        <w:rPr>
          <w:rFonts w:eastAsia="Calibri"/>
          <w:sz w:val="28"/>
          <w:szCs w:val="28"/>
          <w:shd w:val="clear" w:color="auto" w:fill="FFFFFF"/>
        </w:rPr>
        <w:t>на Ухту выделена квота - 18 человек на курсы повышения квалификации в высших учебных заведениях России.</w:t>
      </w:r>
    </w:p>
    <w:p w:rsidR="00691AFA" w:rsidRDefault="00691AFA" w:rsidP="00691AFA">
      <w:pPr>
        <w:spacing w:after="0" w:line="240" w:lineRule="auto"/>
        <w:rPr>
          <w:sz w:val="28"/>
          <w:szCs w:val="28"/>
        </w:rPr>
      </w:pPr>
    </w:p>
    <w:p w:rsidR="001C7834" w:rsidRDefault="001C7834"/>
    <w:sectPr w:rsidR="001C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A"/>
    <w:rsid w:val="001C7834"/>
    <w:rsid w:val="002A6454"/>
    <w:rsid w:val="005201AF"/>
    <w:rsid w:val="00691AFA"/>
    <w:rsid w:val="00730D54"/>
    <w:rsid w:val="00861156"/>
    <w:rsid w:val="00877992"/>
    <w:rsid w:val="008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691AF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691AFA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691AF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691AFA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076;&#1084;&#1096;1&#1091;&#1093;&#1090;&#1072;.&#1088;&#1092;/school_life/NacProektKultur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2021-02-05T07:45:00Z</dcterms:created>
  <dcterms:modified xsi:type="dcterms:W3CDTF">2021-02-05T07:55:00Z</dcterms:modified>
</cp:coreProperties>
</file>