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FF" w:rsidRDefault="003066FF" w:rsidP="003066FF">
      <w:pPr>
        <w:rPr>
          <w:b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  <w:r>
        <w:rPr>
          <w:b/>
        </w:rPr>
        <w:t xml:space="preserve"> </w:t>
      </w: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lang w:val="en-US"/>
        </w:rPr>
      </w:pPr>
    </w:p>
    <w:p w:rsidR="003066FF" w:rsidRDefault="003066FF" w:rsidP="003066FF">
      <w:pPr>
        <w:jc w:val="center"/>
        <w:outlineLvl w:val="0"/>
        <w:rPr>
          <w:b/>
          <w:sz w:val="32"/>
          <w:szCs w:val="32"/>
          <w:lang w:val="en-US"/>
        </w:rPr>
      </w:pPr>
      <w:r>
        <w:rPr>
          <w:b/>
        </w:rPr>
        <w:t xml:space="preserve">  </w:t>
      </w:r>
      <w:r w:rsidRPr="00842A93">
        <w:rPr>
          <w:b/>
        </w:rPr>
        <w:t xml:space="preserve">                                                                                     </w:t>
      </w:r>
    </w:p>
    <w:p w:rsidR="003066FF" w:rsidRDefault="003066FF" w:rsidP="003066FF">
      <w:pPr>
        <w:jc w:val="center"/>
        <w:outlineLvl w:val="0"/>
        <w:rPr>
          <w:b/>
          <w:sz w:val="32"/>
          <w:szCs w:val="32"/>
          <w:lang w:val="en-US"/>
        </w:rPr>
      </w:pPr>
    </w:p>
    <w:p w:rsidR="003066FF" w:rsidRPr="00F43904" w:rsidRDefault="003066FF" w:rsidP="003066FF">
      <w:pPr>
        <w:jc w:val="center"/>
        <w:outlineLvl w:val="0"/>
        <w:rPr>
          <w:b/>
          <w:sz w:val="32"/>
          <w:szCs w:val="32"/>
        </w:rPr>
      </w:pPr>
      <w:r w:rsidRPr="00F43904">
        <w:rPr>
          <w:b/>
          <w:sz w:val="32"/>
          <w:szCs w:val="32"/>
        </w:rPr>
        <w:t>О Т Ч Е Т</w:t>
      </w:r>
    </w:p>
    <w:p w:rsidR="003066FF" w:rsidRPr="00F43904" w:rsidRDefault="003066FF" w:rsidP="003066FF">
      <w:pPr>
        <w:rPr>
          <w:b/>
          <w:sz w:val="32"/>
          <w:szCs w:val="32"/>
        </w:rPr>
      </w:pPr>
    </w:p>
    <w:p w:rsidR="003066FF" w:rsidRPr="00F43904" w:rsidRDefault="003066FF" w:rsidP="003066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43904">
        <w:rPr>
          <w:b/>
          <w:sz w:val="32"/>
          <w:szCs w:val="32"/>
        </w:rPr>
        <w:t>о работе МОУ ДОД « Детская музыкальная школа №2»</w:t>
      </w:r>
    </w:p>
    <w:p w:rsidR="003066FF" w:rsidRPr="00F43904" w:rsidRDefault="003066FF" w:rsidP="003066F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МОГО  « Ухта»</w:t>
      </w:r>
    </w:p>
    <w:p w:rsidR="003066FF" w:rsidRPr="00F43904" w:rsidRDefault="003066FF" w:rsidP="003066FF">
      <w:pPr>
        <w:rPr>
          <w:b/>
          <w:sz w:val="32"/>
          <w:szCs w:val="32"/>
        </w:rPr>
      </w:pPr>
      <w:r w:rsidRPr="00F43904">
        <w:rPr>
          <w:b/>
          <w:sz w:val="32"/>
          <w:szCs w:val="32"/>
        </w:rPr>
        <w:t xml:space="preserve">   </w:t>
      </w:r>
    </w:p>
    <w:p w:rsidR="003066FF" w:rsidRDefault="003066FF" w:rsidP="003066FF">
      <w:pPr>
        <w:rPr>
          <w:b/>
          <w:sz w:val="32"/>
          <w:szCs w:val="32"/>
        </w:rPr>
      </w:pPr>
      <w:r w:rsidRPr="00F43904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за 201</w:t>
      </w:r>
      <w:r>
        <w:rPr>
          <w:b/>
          <w:sz w:val="32"/>
          <w:szCs w:val="32"/>
          <w:lang w:val="en-US"/>
        </w:rPr>
        <w:t>0</w:t>
      </w:r>
      <w:r>
        <w:rPr>
          <w:b/>
          <w:sz w:val="32"/>
          <w:szCs w:val="32"/>
        </w:rPr>
        <w:t>-201</w:t>
      </w: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</w:rPr>
        <w:t xml:space="preserve"> </w:t>
      </w:r>
      <w:r w:rsidRPr="00F43904">
        <w:rPr>
          <w:b/>
          <w:sz w:val="32"/>
          <w:szCs w:val="32"/>
        </w:rPr>
        <w:t xml:space="preserve"> учебный год</w:t>
      </w:r>
    </w:p>
    <w:p w:rsidR="003066FF" w:rsidRDefault="003066FF" w:rsidP="003066FF">
      <w:pPr>
        <w:rPr>
          <w:b/>
          <w:sz w:val="32"/>
          <w:szCs w:val="32"/>
        </w:rPr>
      </w:pPr>
    </w:p>
    <w:p w:rsidR="003066FF" w:rsidRDefault="003066FF" w:rsidP="003066FF">
      <w:pPr>
        <w:rPr>
          <w:b/>
          <w:sz w:val="32"/>
          <w:szCs w:val="32"/>
        </w:rPr>
      </w:pPr>
    </w:p>
    <w:p w:rsidR="003066FF" w:rsidRDefault="003066FF" w:rsidP="003066FF">
      <w:pPr>
        <w:rPr>
          <w:b/>
          <w:sz w:val="32"/>
          <w:szCs w:val="32"/>
        </w:rPr>
      </w:pPr>
    </w:p>
    <w:p w:rsidR="003066FF" w:rsidRDefault="003066FF" w:rsidP="003066FF">
      <w:pPr>
        <w:rPr>
          <w:b/>
          <w:sz w:val="32"/>
          <w:szCs w:val="32"/>
        </w:rPr>
      </w:pPr>
    </w:p>
    <w:p w:rsidR="003066FF" w:rsidRDefault="003066FF" w:rsidP="003066FF">
      <w:pPr>
        <w:rPr>
          <w:b/>
          <w:sz w:val="32"/>
          <w:szCs w:val="32"/>
          <w:lang w:val="en-US"/>
        </w:rPr>
      </w:pPr>
    </w:p>
    <w:p w:rsidR="003066FF" w:rsidRDefault="003066FF" w:rsidP="003066FF">
      <w:pPr>
        <w:rPr>
          <w:b/>
          <w:sz w:val="32"/>
          <w:szCs w:val="32"/>
          <w:lang w:val="en-US"/>
        </w:rPr>
      </w:pPr>
    </w:p>
    <w:p w:rsidR="003066FF" w:rsidRPr="003066FF" w:rsidRDefault="003066FF" w:rsidP="003066FF">
      <w:pPr>
        <w:rPr>
          <w:b/>
          <w:sz w:val="32"/>
          <w:szCs w:val="32"/>
          <w:lang w:val="en-US"/>
        </w:rPr>
      </w:pPr>
    </w:p>
    <w:p w:rsidR="003066FF" w:rsidRDefault="003066FF" w:rsidP="003066FF">
      <w:pPr>
        <w:rPr>
          <w:b/>
          <w:sz w:val="32"/>
          <w:szCs w:val="32"/>
        </w:rPr>
      </w:pPr>
    </w:p>
    <w:p w:rsidR="003066FF" w:rsidRDefault="003066FF" w:rsidP="003066FF">
      <w:pPr>
        <w:rPr>
          <w:b/>
          <w:sz w:val="32"/>
          <w:szCs w:val="32"/>
        </w:rPr>
      </w:pPr>
    </w:p>
    <w:p w:rsidR="003066FF" w:rsidRPr="00F43904" w:rsidRDefault="003066FF" w:rsidP="003066FF">
      <w:pPr>
        <w:rPr>
          <w:b/>
          <w:sz w:val="28"/>
          <w:szCs w:val="28"/>
        </w:rPr>
      </w:pPr>
    </w:p>
    <w:p w:rsidR="003066FF" w:rsidRPr="00F43904" w:rsidRDefault="003066FF" w:rsidP="003066FF">
      <w:pPr>
        <w:outlineLvl w:val="0"/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F43904">
        <w:rPr>
          <w:b/>
          <w:sz w:val="28"/>
          <w:szCs w:val="28"/>
        </w:rPr>
        <w:t>Адрес: 1693</w:t>
      </w:r>
      <w:r>
        <w:rPr>
          <w:b/>
          <w:sz w:val="28"/>
          <w:szCs w:val="28"/>
        </w:rPr>
        <w:t>12</w:t>
      </w:r>
    </w:p>
    <w:p w:rsidR="003066FF" w:rsidRPr="00F43904" w:rsidRDefault="003066FF" w:rsidP="003066FF">
      <w:pPr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г. Ухт</w:t>
      </w:r>
      <w:r w:rsidRPr="00F43904">
        <w:rPr>
          <w:b/>
          <w:sz w:val="28"/>
          <w:szCs w:val="28"/>
        </w:rPr>
        <w:t>а, Республика Коми</w:t>
      </w:r>
    </w:p>
    <w:p w:rsidR="003066FF" w:rsidRPr="00F43904" w:rsidRDefault="003066FF" w:rsidP="003066FF">
      <w:pPr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F43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43904">
        <w:rPr>
          <w:b/>
          <w:sz w:val="28"/>
          <w:szCs w:val="28"/>
        </w:rPr>
        <w:t>прое</w:t>
      </w:r>
      <w:proofErr w:type="gramStart"/>
      <w:r w:rsidRPr="00F4390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д  </w:t>
      </w:r>
      <w:r w:rsidRPr="00F43904">
        <w:rPr>
          <w:b/>
          <w:sz w:val="28"/>
          <w:szCs w:val="28"/>
        </w:rPr>
        <w:t>Стр</w:t>
      </w:r>
      <w:proofErr w:type="gramEnd"/>
      <w:r w:rsidRPr="00F43904">
        <w:rPr>
          <w:b/>
          <w:sz w:val="28"/>
          <w:szCs w:val="28"/>
        </w:rPr>
        <w:t>оителей, 15</w:t>
      </w:r>
    </w:p>
    <w:p w:rsidR="003066FF" w:rsidRDefault="003066FF" w:rsidP="003066FF">
      <w:pPr>
        <w:outlineLvl w:val="0"/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F43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43904">
        <w:rPr>
          <w:b/>
          <w:sz w:val="28"/>
          <w:szCs w:val="28"/>
        </w:rPr>
        <w:t>МОУ ДОД « ДМШ №2»</w:t>
      </w:r>
    </w:p>
    <w:p w:rsidR="003066FF" w:rsidRPr="00F43904" w:rsidRDefault="003066FF" w:rsidP="003066F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МОГО «Ухта»</w:t>
      </w:r>
    </w:p>
    <w:p w:rsidR="003066FF" w:rsidRDefault="003066FF" w:rsidP="003066FF">
      <w:pPr>
        <w:rPr>
          <w:b/>
          <w:sz w:val="28"/>
          <w:szCs w:val="28"/>
        </w:rPr>
      </w:pPr>
      <w:r w:rsidRPr="00F43904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F43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т./факс</w:t>
      </w:r>
      <w:r w:rsidRPr="00F43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F43904">
        <w:rPr>
          <w:b/>
          <w:sz w:val="28"/>
          <w:szCs w:val="28"/>
        </w:rPr>
        <w:t xml:space="preserve">64944, </w:t>
      </w:r>
      <w:r>
        <w:rPr>
          <w:b/>
          <w:sz w:val="28"/>
          <w:szCs w:val="28"/>
        </w:rPr>
        <w:t>т. 7</w:t>
      </w:r>
      <w:r w:rsidRPr="00F43904">
        <w:rPr>
          <w:b/>
          <w:sz w:val="28"/>
          <w:szCs w:val="28"/>
        </w:rPr>
        <w:t>66347</w:t>
      </w:r>
    </w:p>
    <w:p w:rsidR="003066FF" w:rsidRDefault="003066FF" w:rsidP="003066FF">
      <w:pPr>
        <w:rPr>
          <w:b/>
          <w:sz w:val="28"/>
          <w:szCs w:val="28"/>
        </w:rPr>
      </w:pPr>
    </w:p>
    <w:p w:rsidR="003066FF" w:rsidRDefault="003066FF" w:rsidP="003066FF">
      <w:pPr>
        <w:rPr>
          <w:b/>
          <w:sz w:val="28"/>
          <w:szCs w:val="28"/>
        </w:rPr>
      </w:pPr>
    </w:p>
    <w:p w:rsidR="003066FF" w:rsidRDefault="003066FF" w:rsidP="003066FF">
      <w:pPr>
        <w:rPr>
          <w:b/>
          <w:sz w:val="28"/>
          <w:szCs w:val="28"/>
        </w:rPr>
      </w:pPr>
    </w:p>
    <w:p w:rsidR="003066FF" w:rsidRDefault="003066FF" w:rsidP="003066FF">
      <w:pPr>
        <w:rPr>
          <w:b/>
          <w:sz w:val="28"/>
          <w:szCs w:val="28"/>
        </w:rPr>
      </w:pPr>
    </w:p>
    <w:p w:rsidR="003066FF" w:rsidRDefault="003066FF" w:rsidP="003066FF">
      <w:pPr>
        <w:rPr>
          <w:b/>
          <w:sz w:val="28"/>
          <w:szCs w:val="28"/>
        </w:rPr>
      </w:pPr>
    </w:p>
    <w:p w:rsidR="003066FF" w:rsidRDefault="003066FF" w:rsidP="003066FF">
      <w:pPr>
        <w:rPr>
          <w:b/>
          <w:sz w:val="28"/>
          <w:szCs w:val="28"/>
        </w:rPr>
      </w:pPr>
    </w:p>
    <w:p w:rsidR="003066FF" w:rsidRDefault="003066FF" w:rsidP="003066FF">
      <w:pPr>
        <w:rPr>
          <w:b/>
          <w:sz w:val="28"/>
          <w:szCs w:val="28"/>
        </w:rPr>
      </w:pPr>
    </w:p>
    <w:p w:rsidR="003066FF" w:rsidRDefault="003066FF" w:rsidP="003066FF">
      <w:pPr>
        <w:rPr>
          <w:b/>
          <w:sz w:val="28"/>
          <w:szCs w:val="28"/>
        </w:rPr>
      </w:pPr>
    </w:p>
    <w:p w:rsidR="003066FF" w:rsidRDefault="003066FF" w:rsidP="003066FF"/>
    <w:p w:rsidR="003066FF" w:rsidRPr="00183F53" w:rsidRDefault="003066FF" w:rsidP="003066FF">
      <w:pPr>
        <w:rPr>
          <w:b/>
        </w:rPr>
      </w:pPr>
      <w:r w:rsidRPr="00183F53">
        <w:rPr>
          <w:b/>
        </w:rPr>
        <w:t xml:space="preserve">                                    </w:t>
      </w:r>
      <w:r>
        <w:rPr>
          <w:b/>
        </w:rPr>
        <w:t xml:space="preserve">                         </w:t>
      </w:r>
      <w:r w:rsidRPr="00183F53">
        <w:rPr>
          <w:b/>
        </w:rPr>
        <w:t xml:space="preserve">  -  1  -</w:t>
      </w:r>
    </w:p>
    <w:p w:rsidR="003066FF" w:rsidRDefault="003066FF" w:rsidP="003066FF">
      <w:pPr>
        <w:rPr>
          <w:b/>
        </w:rPr>
      </w:pPr>
    </w:p>
    <w:p w:rsidR="003066FF" w:rsidRDefault="003066FF" w:rsidP="003066FF">
      <w:pPr>
        <w:jc w:val="right"/>
      </w:pPr>
      <w:r w:rsidRPr="00842A93">
        <w:rPr>
          <w:b/>
        </w:rPr>
        <w:t xml:space="preserve"> </w:t>
      </w:r>
      <w:bookmarkStart w:id="0" w:name="_GoBack"/>
      <w:bookmarkEnd w:id="0"/>
      <w:r w:rsidRPr="00842A93">
        <w:rPr>
          <w:b/>
        </w:rPr>
        <w:t xml:space="preserve">  « Утверждаю»-</w:t>
      </w:r>
      <w:r>
        <w:t xml:space="preserve"> директор МОУ ДОД</w:t>
      </w:r>
    </w:p>
    <w:p w:rsidR="003066FF" w:rsidRDefault="003066FF" w:rsidP="003066FF">
      <w:r>
        <w:t xml:space="preserve">                                                                                            « ДМШ №2»- ___________________</w:t>
      </w:r>
    </w:p>
    <w:p w:rsidR="003066FF" w:rsidRDefault="003066FF" w:rsidP="003066FF">
      <w:r>
        <w:t xml:space="preserve">                                                                                                                         </w:t>
      </w:r>
      <w:proofErr w:type="spellStart"/>
      <w:r>
        <w:t>Т.Н.Помогаева</w:t>
      </w:r>
      <w:proofErr w:type="spellEnd"/>
      <w:r>
        <w:t xml:space="preserve">                                                                     </w:t>
      </w:r>
    </w:p>
    <w:p w:rsidR="003066FF" w:rsidRDefault="003066FF" w:rsidP="003066FF">
      <w:pPr>
        <w:rPr>
          <w:b/>
        </w:rPr>
      </w:pPr>
    </w:p>
    <w:p w:rsidR="003066FF" w:rsidRDefault="003066FF" w:rsidP="003066FF">
      <w:pPr>
        <w:rPr>
          <w:b/>
        </w:rPr>
      </w:pPr>
    </w:p>
    <w:p w:rsidR="003066FF" w:rsidRPr="007408B9" w:rsidRDefault="003066FF" w:rsidP="003066FF">
      <w:pPr>
        <w:rPr>
          <w:b/>
        </w:rPr>
      </w:pPr>
      <w:r w:rsidRPr="00EB383F">
        <w:rPr>
          <w:b/>
        </w:rPr>
        <w:t xml:space="preserve">                                              1.</w:t>
      </w:r>
      <w:r w:rsidRPr="000B6F53">
        <w:rPr>
          <w:b/>
        </w:rPr>
        <w:t xml:space="preserve">  КОНТИНГЕНТ  УЧАЩИХСЯ</w:t>
      </w:r>
    </w:p>
    <w:p w:rsidR="003066FF" w:rsidRDefault="003066FF" w:rsidP="003066FF"/>
    <w:p w:rsidR="003066FF" w:rsidRDefault="003066FF" w:rsidP="003066FF">
      <w:pPr>
        <w:outlineLvl w:val="0"/>
      </w:pPr>
      <w:r>
        <w:t xml:space="preserve">                                     </w:t>
      </w:r>
      <w:r w:rsidRPr="000B6F53">
        <w:rPr>
          <w:b/>
        </w:rPr>
        <w:t>1.1.  По отделениям и классам</w:t>
      </w:r>
      <w:r>
        <w:rPr>
          <w:b/>
        </w:rPr>
        <w:t xml:space="preserve">  на 1 сентября 2010</w:t>
      </w:r>
      <w:r w:rsidRPr="000B6F53">
        <w:rPr>
          <w:b/>
        </w:rPr>
        <w:t>г</w:t>
      </w:r>
      <w:r>
        <w:t>.</w:t>
      </w:r>
    </w:p>
    <w:p w:rsidR="003066FF" w:rsidRDefault="003066FF" w:rsidP="003066FF"/>
    <w:p w:rsidR="003066FF" w:rsidRDefault="003066FF" w:rsidP="00306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16"/>
        <w:gridCol w:w="859"/>
        <w:gridCol w:w="858"/>
        <w:gridCol w:w="858"/>
        <w:gridCol w:w="858"/>
        <w:gridCol w:w="858"/>
        <w:gridCol w:w="858"/>
        <w:gridCol w:w="859"/>
        <w:gridCol w:w="859"/>
        <w:gridCol w:w="868"/>
      </w:tblGrid>
      <w:tr w:rsidR="003066FF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sz w:val="20"/>
                <w:szCs w:val="20"/>
              </w:rPr>
            </w:pPr>
            <w:r w:rsidRPr="005F4FF1">
              <w:rPr>
                <w:sz w:val="20"/>
                <w:szCs w:val="20"/>
              </w:rPr>
              <w:t xml:space="preserve"> №</w:t>
            </w:r>
          </w:p>
          <w:p w:rsidR="003066FF" w:rsidRPr="005F4FF1" w:rsidRDefault="003066FF" w:rsidP="00351140">
            <w:pPr>
              <w:rPr>
                <w:sz w:val="20"/>
                <w:szCs w:val="20"/>
              </w:rPr>
            </w:pPr>
            <w:proofErr w:type="gramStart"/>
            <w:r w:rsidRPr="005F4FF1">
              <w:rPr>
                <w:sz w:val="20"/>
                <w:szCs w:val="20"/>
              </w:rPr>
              <w:t>п</w:t>
            </w:r>
            <w:proofErr w:type="gramEnd"/>
            <w:r w:rsidRPr="005F4FF1">
              <w:rPr>
                <w:sz w:val="20"/>
                <w:szCs w:val="20"/>
              </w:rPr>
              <w:t>/п</w:t>
            </w: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Инструменты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1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 xml:space="preserve">2 </w:t>
            </w:r>
            <w:r w:rsidRPr="005F4FF1">
              <w:rPr>
                <w:sz w:val="22"/>
                <w:szCs w:val="22"/>
              </w:rPr>
              <w:t>класс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3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4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5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>6</w:t>
            </w:r>
            <w:r w:rsidRPr="005F4FF1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 xml:space="preserve">7 </w:t>
            </w:r>
            <w:r w:rsidRPr="005F4FF1">
              <w:rPr>
                <w:sz w:val="22"/>
                <w:szCs w:val="22"/>
              </w:rPr>
              <w:t>класс</w:t>
            </w:r>
          </w:p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b/>
                <w:sz w:val="22"/>
                <w:szCs w:val="22"/>
              </w:rPr>
              <w:t xml:space="preserve">8 </w:t>
            </w:r>
            <w:r w:rsidRPr="005F4FF1">
              <w:rPr>
                <w:sz w:val="22"/>
                <w:szCs w:val="22"/>
              </w:rPr>
              <w:t>класс</w:t>
            </w:r>
          </w:p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Всего</w:t>
            </w:r>
          </w:p>
        </w:tc>
      </w:tr>
      <w:tr w:rsidR="003066FF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фортепиано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10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11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6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10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8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7</w:t>
            </w:r>
          </w:p>
        </w:tc>
        <w:tc>
          <w:tcPr>
            <w:tcW w:w="912" w:type="dxa"/>
            <w:shd w:val="clear" w:color="auto" w:fill="auto"/>
          </w:tcPr>
          <w:p w:rsidR="003066FF" w:rsidRDefault="003066FF" w:rsidP="00351140">
            <w:r>
              <w:t>7</w:t>
            </w:r>
          </w:p>
        </w:tc>
        <w:tc>
          <w:tcPr>
            <w:tcW w:w="912" w:type="dxa"/>
            <w:shd w:val="clear" w:color="auto" w:fill="auto"/>
          </w:tcPr>
          <w:p w:rsidR="003066FF" w:rsidRDefault="003066FF" w:rsidP="00351140">
            <w:r>
              <w:t>-</w:t>
            </w:r>
          </w:p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59</w:t>
            </w:r>
          </w:p>
        </w:tc>
      </w:tr>
      <w:tr w:rsidR="003066FF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скрипка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7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4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4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-</w:t>
            </w:r>
          </w:p>
        </w:tc>
        <w:tc>
          <w:tcPr>
            <w:tcW w:w="912" w:type="dxa"/>
            <w:shd w:val="clear" w:color="auto" w:fill="auto"/>
          </w:tcPr>
          <w:p w:rsidR="003066FF" w:rsidRDefault="003066FF" w:rsidP="00351140">
            <w:r>
              <w:t>-</w:t>
            </w:r>
          </w:p>
        </w:tc>
        <w:tc>
          <w:tcPr>
            <w:tcW w:w="912" w:type="dxa"/>
            <w:shd w:val="clear" w:color="auto" w:fill="auto"/>
          </w:tcPr>
          <w:p w:rsidR="003066FF" w:rsidRDefault="003066FF" w:rsidP="00351140">
            <w:r>
              <w:t>-</w:t>
            </w:r>
          </w:p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21</w:t>
            </w:r>
          </w:p>
        </w:tc>
      </w:tr>
      <w:tr w:rsidR="003066FF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баян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2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-</w:t>
            </w:r>
          </w:p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 xml:space="preserve">  6</w:t>
            </w:r>
          </w:p>
        </w:tc>
      </w:tr>
      <w:tr w:rsidR="003066FF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4.</w:t>
            </w: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аккордеон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2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2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13</w:t>
            </w:r>
          </w:p>
        </w:tc>
      </w:tr>
      <w:tr w:rsidR="003066FF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домра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11</w:t>
            </w:r>
          </w:p>
        </w:tc>
      </w:tr>
      <w:tr w:rsidR="003066FF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балалайка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3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2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-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 xml:space="preserve">  6</w:t>
            </w:r>
          </w:p>
        </w:tc>
      </w:tr>
      <w:tr w:rsidR="003066FF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гитара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5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1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 xml:space="preserve">  -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Default="003066FF" w:rsidP="00351140"/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 xml:space="preserve">  7</w:t>
            </w:r>
          </w:p>
        </w:tc>
      </w:tr>
      <w:tr w:rsidR="003066FF" w:rsidRPr="005F4FF1" w:rsidTr="00351140">
        <w:tc>
          <w:tcPr>
            <w:tcW w:w="64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Всего: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 xml:space="preserve"> 30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 xml:space="preserve"> 23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 xml:space="preserve"> 20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123</w:t>
            </w:r>
          </w:p>
        </w:tc>
      </w:tr>
    </w:tbl>
    <w:p w:rsidR="003066FF" w:rsidRDefault="003066FF" w:rsidP="003066FF">
      <w:pPr>
        <w:rPr>
          <w:b/>
        </w:rPr>
      </w:pPr>
    </w:p>
    <w:p w:rsidR="003066FF" w:rsidRDefault="003066FF" w:rsidP="003066FF">
      <w:pPr>
        <w:rPr>
          <w:b/>
        </w:rPr>
      </w:pPr>
    </w:p>
    <w:p w:rsidR="003066FF" w:rsidRDefault="003066FF" w:rsidP="003066FF">
      <w:pPr>
        <w:outlineLvl w:val="0"/>
        <w:rPr>
          <w:b/>
        </w:rPr>
      </w:pPr>
      <w:r>
        <w:rPr>
          <w:b/>
        </w:rPr>
        <w:t xml:space="preserve">                1.2.  По инструментам  на конец учебного года и начало 2010-11 уч. года</w:t>
      </w:r>
    </w:p>
    <w:p w:rsidR="003066FF" w:rsidRDefault="003066FF" w:rsidP="003066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98"/>
        <w:gridCol w:w="918"/>
        <w:gridCol w:w="796"/>
        <w:gridCol w:w="768"/>
        <w:gridCol w:w="939"/>
        <w:gridCol w:w="918"/>
        <w:gridCol w:w="837"/>
        <w:gridCol w:w="918"/>
        <w:gridCol w:w="837"/>
        <w:gridCol w:w="939"/>
      </w:tblGrid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proofErr w:type="gramStart"/>
            <w:r w:rsidRPr="005F4FF1">
              <w:rPr>
                <w:sz w:val="22"/>
                <w:szCs w:val="22"/>
              </w:rPr>
              <w:t>п</w:t>
            </w:r>
            <w:proofErr w:type="gramEnd"/>
            <w:r w:rsidRPr="005F4FF1">
              <w:rPr>
                <w:sz w:val="22"/>
                <w:szCs w:val="22"/>
              </w:rPr>
              <w:t>/п</w:t>
            </w:r>
          </w:p>
          <w:p w:rsidR="003066FF" w:rsidRPr="005F4FF1" w:rsidRDefault="003066FF" w:rsidP="00351140">
            <w:pPr>
              <w:rPr>
                <w:b/>
                <w:sz w:val="22"/>
                <w:szCs w:val="22"/>
              </w:rPr>
            </w:pPr>
            <w:proofErr w:type="gramStart"/>
            <w:r w:rsidRPr="005F4FF1">
              <w:rPr>
                <w:sz w:val="22"/>
                <w:szCs w:val="22"/>
              </w:rPr>
              <w:t>п</w:t>
            </w:r>
            <w:proofErr w:type="gramEnd"/>
            <w:r w:rsidRPr="005F4FF1">
              <w:rPr>
                <w:sz w:val="22"/>
                <w:szCs w:val="22"/>
              </w:rPr>
              <w:t>/п</w:t>
            </w:r>
          </w:p>
        </w:tc>
        <w:tc>
          <w:tcPr>
            <w:tcW w:w="1623" w:type="dxa"/>
            <w:shd w:val="clear" w:color="auto" w:fill="auto"/>
          </w:tcPr>
          <w:p w:rsidR="003066FF" w:rsidRPr="000B6F53" w:rsidRDefault="003066FF" w:rsidP="00351140">
            <w:r w:rsidRPr="000B6F53">
              <w:t>Инструменты</w:t>
            </w:r>
          </w:p>
        </w:tc>
        <w:tc>
          <w:tcPr>
            <w:tcW w:w="991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На</w:t>
            </w:r>
          </w:p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01.09.10</w:t>
            </w:r>
          </w:p>
        </w:tc>
        <w:tc>
          <w:tcPr>
            <w:tcW w:w="475" w:type="dxa"/>
            <w:shd w:val="clear" w:color="auto" w:fill="auto"/>
          </w:tcPr>
          <w:p w:rsidR="003066FF" w:rsidRPr="005F4FF1" w:rsidRDefault="003066FF" w:rsidP="00351140">
            <w:pPr>
              <w:rPr>
                <w:sz w:val="16"/>
                <w:szCs w:val="16"/>
              </w:rPr>
            </w:pPr>
            <w:r w:rsidRPr="005F4FF1">
              <w:rPr>
                <w:sz w:val="16"/>
                <w:szCs w:val="16"/>
              </w:rPr>
              <w:t>Прибыли</w:t>
            </w:r>
          </w:p>
          <w:p w:rsidR="003066FF" w:rsidRPr="005F4FF1" w:rsidRDefault="003066FF" w:rsidP="00351140">
            <w:pPr>
              <w:rPr>
                <w:sz w:val="16"/>
                <w:szCs w:val="16"/>
              </w:rPr>
            </w:pPr>
            <w:r w:rsidRPr="005F4FF1">
              <w:rPr>
                <w:sz w:val="16"/>
                <w:szCs w:val="16"/>
              </w:rPr>
              <w:t>в течени</w:t>
            </w:r>
            <w:proofErr w:type="gramStart"/>
            <w:r w:rsidRPr="005F4FF1">
              <w:rPr>
                <w:sz w:val="16"/>
                <w:szCs w:val="16"/>
              </w:rPr>
              <w:t>и</w:t>
            </w:r>
            <w:proofErr w:type="gramEnd"/>
            <w:r w:rsidRPr="005F4FF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36" w:type="dxa"/>
            <w:shd w:val="clear" w:color="auto" w:fill="auto"/>
          </w:tcPr>
          <w:p w:rsidR="003066FF" w:rsidRPr="00040554" w:rsidRDefault="003066FF" w:rsidP="00351140">
            <w:r>
              <w:t>О</w:t>
            </w:r>
            <w:r w:rsidRPr="00040554">
              <w:t>тсев</w:t>
            </w:r>
          </w:p>
        </w:tc>
        <w:tc>
          <w:tcPr>
            <w:tcW w:w="1009" w:type="dxa"/>
            <w:shd w:val="clear" w:color="auto" w:fill="auto"/>
          </w:tcPr>
          <w:p w:rsidR="003066FF" w:rsidRDefault="003066FF" w:rsidP="00351140">
            <w:r w:rsidRPr="00040554">
              <w:t>Выпуск</w:t>
            </w:r>
          </w:p>
          <w:p w:rsidR="003066FF" w:rsidRPr="00040554" w:rsidRDefault="003066FF" w:rsidP="00351140">
            <w:r>
              <w:t>2011г.</w:t>
            </w:r>
          </w:p>
        </w:tc>
        <w:tc>
          <w:tcPr>
            <w:tcW w:w="1008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На</w:t>
            </w:r>
          </w:p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01.06.11</w:t>
            </w:r>
          </w:p>
        </w:tc>
        <w:tc>
          <w:tcPr>
            <w:tcW w:w="903" w:type="dxa"/>
            <w:shd w:val="clear" w:color="auto" w:fill="auto"/>
          </w:tcPr>
          <w:p w:rsidR="003066FF" w:rsidRPr="00040554" w:rsidRDefault="003066FF" w:rsidP="00351140">
            <w:r w:rsidRPr="00040554">
              <w:t xml:space="preserve">Прием в 1 </w:t>
            </w:r>
            <w:proofErr w:type="spellStart"/>
            <w:r w:rsidRPr="00040554">
              <w:t>кл</w:t>
            </w:r>
            <w:proofErr w:type="spellEnd"/>
            <w:r w:rsidRPr="00040554">
              <w:t>.</w:t>
            </w:r>
          </w:p>
        </w:tc>
        <w:tc>
          <w:tcPr>
            <w:tcW w:w="986" w:type="dxa"/>
            <w:shd w:val="clear" w:color="auto" w:fill="auto"/>
          </w:tcPr>
          <w:p w:rsidR="003066FF" w:rsidRPr="005F4FF1" w:rsidRDefault="003066FF" w:rsidP="00351140">
            <w:pPr>
              <w:rPr>
                <w:sz w:val="22"/>
                <w:szCs w:val="22"/>
              </w:rPr>
            </w:pPr>
            <w:r w:rsidRPr="005F4FF1">
              <w:rPr>
                <w:sz w:val="22"/>
                <w:szCs w:val="22"/>
              </w:rPr>
              <w:t>На</w:t>
            </w:r>
          </w:p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sz w:val="22"/>
                <w:szCs w:val="22"/>
              </w:rPr>
              <w:t>01.09.11</w:t>
            </w:r>
          </w:p>
        </w:tc>
        <w:tc>
          <w:tcPr>
            <w:tcW w:w="903" w:type="dxa"/>
            <w:shd w:val="clear" w:color="auto" w:fill="auto"/>
          </w:tcPr>
          <w:p w:rsidR="003066FF" w:rsidRPr="00040554" w:rsidRDefault="003066FF" w:rsidP="00351140">
            <w:r w:rsidRPr="00040554">
              <w:t>Прием</w:t>
            </w:r>
          </w:p>
          <w:p w:rsidR="003066FF" w:rsidRPr="00040554" w:rsidRDefault="003066FF" w:rsidP="00351140">
            <w:r>
              <w:t xml:space="preserve">в </w:t>
            </w:r>
            <w:proofErr w:type="gramStart"/>
            <w:r>
              <w:t>п</w:t>
            </w:r>
            <w:proofErr w:type="gramEnd"/>
            <w:r>
              <w:t>/гр.</w:t>
            </w:r>
          </w:p>
        </w:tc>
        <w:tc>
          <w:tcPr>
            <w:tcW w:w="1009" w:type="dxa"/>
            <w:shd w:val="clear" w:color="auto" w:fill="auto"/>
          </w:tcPr>
          <w:p w:rsidR="003066FF" w:rsidRDefault="003066FF" w:rsidP="00351140">
            <w:r>
              <w:t>Выпуск</w:t>
            </w:r>
          </w:p>
          <w:p w:rsidR="003066FF" w:rsidRPr="00040554" w:rsidRDefault="003066FF" w:rsidP="00351140">
            <w:r>
              <w:t>2012</w:t>
            </w:r>
          </w:p>
        </w:tc>
      </w:tr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фортепиано</w:t>
            </w:r>
          </w:p>
        </w:tc>
        <w:tc>
          <w:tcPr>
            <w:tcW w:w="991" w:type="dxa"/>
            <w:shd w:val="clear" w:color="auto" w:fill="auto"/>
          </w:tcPr>
          <w:p w:rsidR="003066FF" w:rsidRPr="00040554" w:rsidRDefault="003066FF" w:rsidP="00351140">
            <w:r>
              <w:t>59</w:t>
            </w:r>
          </w:p>
        </w:tc>
        <w:tc>
          <w:tcPr>
            <w:tcW w:w="475" w:type="dxa"/>
            <w:shd w:val="clear" w:color="auto" w:fill="auto"/>
          </w:tcPr>
          <w:p w:rsidR="003066FF" w:rsidRDefault="003066FF" w:rsidP="00351140"/>
        </w:tc>
        <w:tc>
          <w:tcPr>
            <w:tcW w:w="836" w:type="dxa"/>
            <w:shd w:val="clear" w:color="auto" w:fill="auto"/>
          </w:tcPr>
          <w:p w:rsidR="003066FF" w:rsidRPr="00040554" w:rsidRDefault="003066FF" w:rsidP="00351140">
            <w:r>
              <w:t>3</w:t>
            </w:r>
          </w:p>
        </w:tc>
        <w:tc>
          <w:tcPr>
            <w:tcW w:w="1009" w:type="dxa"/>
            <w:shd w:val="clear" w:color="auto" w:fill="auto"/>
          </w:tcPr>
          <w:p w:rsidR="003066FF" w:rsidRPr="00040554" w:rsidRDefault="003066FF" w:rsidP="00351140">
            <w:r>
              <w:t xml:space="preserve"> 8</w:t>
            </w:r>
          </w:p>
        </w:tc>
        <w:tc>
          <w:tcPr>
            <w:tcW w:w="1008" w:type="dxa"/>
            <w:shd w:val="clear" w:color="auto" w:fill="auto"/>
          </w:tcPr>
          <w:p w:rsidR="003066FF" w:rsidRPr="00040554" w:rsidRDefault="003066FF" w:rsidP="00351140">
            <w:r>
              <w:t>48</w:t>
            </w:r>
          </w:p>
        </w:tc>
        <w:tc>
          <w:tcPr>
            <w:tcW w:w="903" w:type="dxa"/>
            <w:shd w:val="clear" w:color="auto" w:fill="auto"/>
          </w:tcPr>
          <w:p w:rsidR="003066FF" w:rsidRPr="00040554" w:rsidRDefault="003066FF" w:rsidP="00351140">
            <w:r>
              <w:t xml:space="preserve"> 9</w:t>
            </w:r>
          </w:p>
        </w:tc>
        <w:tc>
          <w:tcPr>
            <w:tcW w:w="986" w:type="dxa"/>
            <w:shd w:val="clear" w:color="auto" w:fill="auto"/>
          </w:tcPr>
          <w:p w:rsidR="003066FF" w:rsidRPr="00040554" w:rsidRDefault="003066FF" w:rsidP="00351140">
            <w:r>
              <w:t>57</w:t>
            </w:r>
          </w:p>
        </w:tc>
        <w:tc>
          <w:tcPr>
            <w:tcW w:w="903" w:type="dxa"/>
            <w:shd w:val="clear" w:color="auto" w:fill="auto"/>
          </w:tcPr>
          <w:p w:rsidR="003066FF" w:rsidRPr="00040554" w:rsidRDefault="003066FF" w:rsidP="00351140">
            <w:r w:rsidRPr="00040554">
              <w:t>1</w:t>
            </w:r>
            <w:r>
              <w:t>2</w:t>
            </w:r>
          </w:p>
        </w:tc>
        <w:tc>
          <w:tcPr>
            <w:tcW w:w="1009" w:type="dxa"/>
            <w:shd w:val="clear" w:color="auto" w:fill="auto"/>
          </w:tcPr>
          <w:p w:rsidR="003066FF" w:rsidRPr="00040554" w:rsidRDefault="003066FF" w:rsidP="00351140">
            <w:r>
              <w:t>11</w:t>
            </w:r>
          </w:p>
        </w:tc>
      </w:tr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скрипка</w:t>
            </w:r>
          </w:p>
        </w:tc>
        <w:tc>
          <w:tcPr>
            <w:tcW w:w="991" w:type="dxa"/>
            <w:shd w:val="clear" w:color="auto" w:fill="auto"/>
          </w:tcPr>
          <w:p w:rsidR="003066FF" w:rsidRPr="00040554" w:rsidRDefault="003066FF" w:rsidP="00351140">
            <w:r>
              <w:t>21</w:t>
            </w:r>
          </w:p>
        </w:tc>
        <w:tc>
          <w:tcPr>
            <w:tcW w:w="475" w:type="dxa"/>
            <w:shd w:val="clear" w:color="auto" w:fill="auto"/>
          </w:tcPr>
          <w:p w:rsidR="003066FF" w:rsidRDefault="003066FF" w:rsidP="00351140"/>
        </w:tc>
        <w:tc>
          <w:tcPr>
            <w:tcW w:w="836" w:type="dxa"/>
            <w:shd w:val="clear" w:color="auto" w:fill="auto"/>
          </w:tcPr>
          <w:p w:rsidR="003066FF" w:rsidRPr="00040554" w:rsidRDefault="003066FF" w:rsidP="00351140"/>
        </w:tc>
        <w:tc>
          <w:tcPr>
            <w:tcW w:w="1009" w:type="dxa"/>
            <w:shd w:val="clear" w:color="auto" w:fill="auto"/>
          </w:tcPr>
          <w:p w:rsidR="003066FF" w:rsidRPr="00040554" w:rsidRDefault="003066FF" w:rsidP="00351140">
            <w:r>
              <w:t xml:space="preserve"> 2</w:t>
            </w:r>
          </w:p>
        </w:tc>
        <w:tc>
          <w:tcPr>
            <w:tcW w:w="1008" w:type="dxa"/>
            <w:shd w:val="clear" w:color="auto" w:fill="auto"/>
          </w:tcPr>
          <w:p w:rsidR="003066FF" w:rsidRPr="00040554" w:rsidRDefault="003066FF" w:rsidP="00351140">
            <w:r>
              <w:t>19</w:t>
            </w:r>
          </w:p>
        </w:tc>
        <w:tc>
          <w:tcPr>
            <w:tcW w:w="903" w:type="dxa"/>
            <w:shd w:val="clear" w:color="auto" w:fill="auto"/>
          </w:tcPr>
          <w:p w:rsidR="003066FF" w:rsidRPr="00040554" w:rsidRDefault="003066FF" w:rsidP="00351140">
            <w:r>
              <w:t xml:space="preserve"> 5</w:t>
            </w:r>
          </w:p>
        </w:tc>
        <w:tc>
          <w:tcPr>
            <w:tcW w:w="986" w:type="dxa"/>
            <w:shd w:val="clear" w:color="auto" w:fill="auto"/>
          </w:tcPr>
          <w:p w:rsidR="003066FF" w:rsidRPr="00040554" w:rsidRDefault="003066FF" w:rsidP="00351140">
            <w:r>
              <w:t>24</w:t>
            </w:r>
          </w:p>
        </w:tc>
        <w:tc>
          <w:tcPr>
            <w:tcW w:w="903" w:type="dxa"/>
            <w:shd w:val="clear" w:color="auto" w:fill="auto"/>
          </w:tcPr>
          <w:p w:rsidR="003066FF" w:rsidRPr="00040554" w:rsidRDefault="003066FF" w:rsidP="00351140">
            <w:r>
              <w:t xml:space="preserve">  3</w:t>
            </w:r>
          </w:p>
        </w:tc>
        <w:tc>
          <w:tcPr>
            <w:tcW w:w="1009" w:type="dxa"/>
            <w:shd w:val="clear" w:color="auto" w:fill="auto"/>
          </w:tcPr>
          <w:p w:rsidR="003066FF" w:rsidRPr="00040554" w:rsidRDefault="003066FF" w:rsidP="00351140">
            <w:r>
              <w:t xml:space="preserve">  -</w:t>
            </w:r>
          </w:p>
        </w:tc>
      </w:tr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баян</w:t>
            </w:r>
          </w:p>
        </w:tc>
        <w:tc>
          <w:tcPr>
            <w:tcW w:w="991" w:type="dxa"/>
            <w:shd w:val="clear" w:color="auto" w:fill="auto"/>
          </w:tcPr>
          <w:p w:rsidR="003066FF" w:rsidRPr="00040554" w:rsidRDefault="003066FF" w:rsidP="00351140">
            <w:r>
              <w:t xml:space="preserve">  6</w:t>
            </w:r>
          </w:p>
        </w:tc>
        <w:tc>
          <w:tcPr>
            <w:tcW w:w="475" w:type="dxa"/>
            <w:shd w:val="clear" w:color="auto" w:fill="auto"/>
          </w:tcPr>
          <w:p w:rsidR="003066FF" w:rsidRDefault="003066FF" w:rsidP="00351140"/>
        </w:tc>
        <w:tc>
          <w:tcPr>
            <w:tcW w:w="836" w:type="dxa"/>
            <w:shd w:val="clear" w:color="auto" w:fill="auto"/>
          </w:tcPr>
          <w:p w:rsidR="003066FF" w:rsidRPr="00040554" w:rsidRDefault="003066FF" w:rsidP="00351140">
            <w:r>
              <w:t>-</w:t>
            </w:r>
          </w:p>
        </w:tc>
        <w:tc>
          <w:tcPr>
            <w:tcW w:w="1009" w:type="dxa"/>
            <w:shd w:val="clear" w:color="auto" w:fill="auto"/>
          </w:tcPr>
          <w:p w:rsidR="003066FF" w:rsidRPr="00040554" w:rsidRDefault="003066FF" w:rsidP="00351140">
            <w:r>
              <w:t xml:space="preserve"> 2</w:t>
            </w:r>
          </w:p>
        </w:tc>
        <w:tc>
          <w:tcPr>
            <w:tcW w:w="1008" w:type="dxa"/>
            <w:shd w:val="clear" w:color="auto" w:fill="auto"/>
          </w:tcPr>
          <w:p w:rsidR="003066FF" w:rsidRPr="00040554" w:rsidRDefault="003066FF" w:rsidP="00351140">
            <w:r>
              <w:t xml:space="preserve">  4</w:t>
            </w:r>
          </w:p>
        </w:tc>
        <w:tc>
          <w:tcPr>
            <w:tcW w:w="903" w:type="dxa"/>
            <w:shd w:val="clear" w:color="auto" w:fill="auto"/>
          </w:tcPr>
          <w:p w:rsidR="003066FF" w:rsidRPr="00040554" w:rsidRDefault="003066FF" w:rsidP="00351140">
            <w:r>
              <w:t xml:space="preserve"> 3</w:t>
            </w:r>
          </w:p>
        </w:tc>
        <w:tc>
          <w:tcPr>
            <w:tcW w:w="986" w:type="dxa"/>
            <w:shd w:val="clear" w:color="auto" w:fill="auto"/>
          </w:tcPr>
          <w:p w:rsidR="003066FF" w:rsidRPr="00040554" w:rsidRDefault="003066FF" w:rsidP="00351140">
            <w:r>
              <w:t xml:space="preserve">  7</w:t>
            </w:r>
          </w:p>
        </w:tc>
        <w:tc>
          <w:tcPr>
            <w:tcW w:w="903" w:type="dxa"/>
            <w:shd w:val="clear" w:color="auto" w:fill="auto"/>
          </w:tcPr>
          <w:p w:rsidR="003066FF" w:rsidRPr="00040554" w:rsidRDefault="003066FF" w:rsidP="00351140">
            <w:r>
              <w:t xml:space="preserve">  2</w:t>
            </w:r>
          </w:p>
        </w:tc>
        <w:tc>
          <w:tcPr>
            <w:tcW w:w="1009" w:type="dxa"/>
            <w:shd w:val="clear" w:color="auto" w:fill="auto"/>
          </w:tcPr>
          <w:p w:rsidR="003066FF" w:rsidRPr="00040554" w:rsidRDefault="003066FF" w:rsidP="00351140">
            <w:r>
              <w:t xml:space="preserve">  1</w:t>
            </w:r>
          </w:p>
        </w:tc>
      </w:tr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аккордеон</w:t>
            </w:r>
          </w:p>
        </w:tc>
        <w:tc>
          <w:tcPr>
            <w:tcW w:w="991" w:type="dxa"/>
            <w:shd w:val="clear" w:color="auto" w:fill="auto"/>
          </w:tcPr>
          <w:p w:rsidR="003066FF" w:rsidRPr="00040554" w:rsidRDefault="003066FF" w:rsidP="00351140">
            <w:r>
              <w:t>13</w:t>
            </w:r>
          </w:p>
        </w:tc>
        <w:tc>
          <w:tcPr>
            <w:tcW w:w="475" w:type="dxa"/>
            <w:shd w:val="clear" w:color="auto" w:fill="auto"/>
          </w:tcPr>
          <w:p w:rsidR="003066FF" w:rsidRDefault="003066FF" w:rsidP="00351140"/>
        </w:tc>
        <w:tc>
          <w:tcPr>
            <w:tcW w:w="836" w:type="dxa"/>
            <w:shd w:val="clear" w:color="auto" w:fill="auto"/>
          </w:tcPr>
          <w:p w:rsidR="003066FF" w:rsidRPr="00E31D98" w:rsidRDefault="003066FF" w:rsidP="00351140">
            <w:r>
              <w:t>-</w:t>
            </w:r>
          </w:p>
        </w:tc>
        <w:tc>
          <w:tcPr>
            <w:tcW w:w="1009" w:type="dxa"/>
            <w:shd w:val="clear" w:color="auto" w:fill="auto"/>
          </w:tcPr>
          <w:p w:rsidR="003066FF" w:rsidRPr="00E31D98" w:rsidRDefault="003066FF" w:rsidP="00351140">
            <w:r>
              <w:t xml:space="preserve"> 2</w:t>
            </w:r>
          </w:p>
        </w:tc>
        <w:tc>
          <w:tcPr>
            <w:tcW w:w="1008" w:type="dxa"/>
            <w:shd w:val="clear" w:color="auto" w:fill="auto"/>
          </w:tcPr>
          <w:p w:rsidR="003066FF" w:rsidRPr="00E31D98" w:rsidRDefault="003066FF" w:rsidP="00351140">
            <w:r>
              <w:t>11</w:t>
            </w:r>
          </w:p>
        </w:tc>
        <w:tc>
          <w:tcPr>
            <w:tcW w:w="903" w:type="dxa"/>
            <w:shd w:val="clear" w:color="auto" w:fill="auto"/>
          </w:tcPr>
          <w:p w:rsidR="003066FF" w:rsidRPr="00E31D98" w:rsidRDefault="003066FF" w:rsidP="00351140">
            <w:r>
              <w:t xml:space="preserve"> 1</w:t>
            </w:r>
          </w:p>
        </w:tc>
        <w:tc>
          <w:tcPr>
            <w:tcW w:w="986" w:type="dxa"/>
            <w:shd w:val="clear" w:color="auto" w:fill="auto"/>
          </w:tcPr>
          <w:p w:rsidR="003066FF" w:rsidRPr="00E31D98" w:rsidRDefault="003066FF" w:rsidP="00351140">
            <w:r w:rsidRPr="00E31D98">
              <w:t>1</w:t>
            </w:r>
            <w:r>
              <w:t>2</w:t>
            </w:r>
          </w:p>
        </w:tc>
        <w:tc>
          <w:tcPr>
            <w:tcW w:w="903" w:type="dxa"/>
            <w:shd w:val="clear" w:color="auto" w:fill="auto"/>
          </w:tcPr>
          <w:p w:rsidR="003066FF" w:rsidRPr="00E31D98" w:rsidRDefault="003066FF" w:rsidP="00351140">
            <w:r>
              <w:t xml:space="preserve">  4</w:t>
            </w:r>
          </w:p>
        </w:tc>
        <w:tc>
          <w:tcPr>
            <w:tcW w:w="1009" w:type="dxa"/>
            <w:shd w:val="clear" w:color="auto" w:fill="auto"/>
          </w:tcPr>
          <w:p w:rsidR="003066FF" w:rsidRPr="00E31D98" w:rsidRDefault="003066FF" w:rsidP="00351140">
            <w:r>
              <w:t xml:space="preserve">  1</w:t>
            </w:r>
          </w:p>
        </w:tc>
      </w:tr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домра</w:t>
            </w:r>
          </w:p>
        </w:tc>
        <w:tc>
          <w:tcPr>
            <w:tcW w:w="991" w:type="dxa"/>
            <w:shd w:val="clear" w:color="auto" w:fill="auto"/>
          </w:tcPr>
          <w:p w:rsidR="003066FF" w:rsidRPr="00E31D98" w:rsidRDefault="003066FF" w:rsidP="00351140">
            <w:r>
              <w:t>11</w:t>
            </w:r>
          </w:p>
        </w:tc>
        <w:tc>
          <w:tcPr>
            <w:tcW w:w="475" w:type="dxa"/>
            <w:shd w:val="clear" w:color="auto" w:fill="auto"/>
          </w:tcPr>
          <w:p w:rsidR="003066FF" w:rsidRPr="004929B7" w:rsidRDefault="003066FF" w:rsidP="00351140">
            <w:r>
              <w:t xml:space="preserve"> 1</w:t>
            </w:r>
          </w:p>
        </w:tc>
        <w:tc>
          <w:tcPr>
            <w:tcW w:w="836" w:type="dxa"/>
            <w:shd w:val="clear" w:color="auto" w:fill="auto"/>
          </w:tcPr>
          <w:p w:rsidR="003066FF" w:rsidRPr="004929B7" w:rsidRDefault="003066FF" w:rsidP="00351140">
            <w:r>
              <w:t>2</w:t>
            </w:r>
          </w:p>
        </w:tc>
        <w:tc>
          <w:tcPr>
            <w:tcW w:w="1009" w:type="dxa"/>
            <w:shd w:val="clear" w:color="auto" w:fill="auto"/>
          </w:tcPr>
          <w:p w:rsidR="003066FF" w:rsidRPr="00E31D98" w:rsidRDefault="003066FF" w:rsidP="00351140">
            <w:r>
              <w:t xml:space="preserve"> 4</w:t>
            </w:r>
          </w:p>
        </w:tc>
        <w:tc>
          <w:tcPr>
            <w:tcW w:w="1008" w:type="dxa"/>
            <w:shd w:val="clear" w:color="auto" w:fill="auto"/>
          </w:tcPr>
          <w:p w:rsidR="003066FF" w:rsidRPr="00E31D98" w:rsidRDefault="003066FF" w:rsidP="00351140">
            <w:r>
              <w:t xml:space="preserve">  6</w:t>
            </w:r>
          </w:p>
        </w:tc>
        <w:tc>
          <w:tcPr>
            <w:tcW w:w="903" w:type="dxa"/>
            <w:shd w:val="clear" w:color="auto" w:fill="auto"/>
          </w:tcPr>
          <w:p w:rsidR="003066FF" w:rsidRPr="00E31D98" w:rsidRDefault="003066FF" w:rsidP="00351140">
            <w:r>
              <w:t xml:space="preserve"> -</w:t>
            </w:r>
          </w:p>
        </w:tc>
        <w:tc>
          <w:tcPr>
            <w:tcW w:w="986" w:type="dxa"/>
            <w:shd w:val="clear" w:color="auto" w:fill="auto"/>
          </w:tcPr>
          <w:p w:rsidR="003066FF" w:rsidRPr="00E31D98" w:rsidRDefault="003066FF" w:rsidP="00351140">
            <w:r>
              <w:t xml:space="preserve">  6</w:t>
            </w:r>
          </w:p>
        </w:tc>
        <w:tc>
          <w:tcPr>
            <w:tcW w:w="903" w:type="dxa"/>
            <w:shd w:val="clear" w:color="auto" w:fill="auto"/>
          </w:tcPr>
          <w:p w:rsidR="003066FF" w:rsidRPr="00E31D98" w:rsidRDefault="003066FF" w:rsidP="00351140">
            <w:r>
              <w:t>11</w:t>
            </w:r>
          </w:p>
        </w:tc>
        <w:tc>
          <w:tcPr>
            <w:tcW w:w="1009" w:type="dxa"/>
            <w:shd w:val="clear" w:color="auto" w:fill="auto"/>
          </w:tcPr>
          <w:p w:rsidR="003066FF" w:rsidRPr="00E31D98" w:rsidRDefault="003066FF" w:rsidP="00351140">
            <w:r>
              <w:t xml:space="preserve">  3</w:t>
            </w:r>
          </w:p>
        </w:tc>
      </w:tr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6</w:t>
            </w:r>
          </w:p>
        </w:tc>
        <w:tc>
          <w:tcPr>
            <w:tcW w:w="162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балалайка</w:t>
            </w:r>
          </w:p>
        </w:tc>
        <w:tc>
          <w:tcPr>
            <w:tcW w:w="991" w:type="dxa"/>
            <w:shd w:val="clear" w:color="auto" w:fill="auto"/>
          </w:tcPr>
          <w:p w:rsidR="003066FF" w:rsidRPr="00E31D98" w:rsidRDefault="003066FF" w:rsidP="00351140">
            <w:r>
              <w:t xml:space="preserve">  6</w:t>
            </w:r>
          </w:p>
        </w:tc>
        <w:tc>
          <w:tcPr>
            <w:tcW w:w="475" w:type="dxa"/>
            <w:shd w:val="clear" w:color="auto" w:fill="auto"/>
          </w:tcPr>
          <w:p w:rsidR="003066FF" w:rsidRDefault="003066FF" w:rsidP="00351140"/>
        </w:tc>
        <w:tc>
          <w:tcPr>
            <w:tcW w:w="836" w:type="dxa"/>
            <w:shd w:val="clear" w:color="auto" w:fill="auto"/>
          </w:tcPr>
          <w:p w:rsidR="003066FF" w:rsidRPr="00E31D98" w:rsidRDefault="003066FF" w:rsidP="00351140">
            <w:r>
              <w:t>1</w:t>
            </w:r>
          </w:p>
        </w:tc>
        <w:tc>
          <w:tcPr>
            <w:tcW w:w="1009" w:type="dxa"/>
            <w:shd w:val="clear" w:color="auto" w:fill="auto"/>
          </w:tcPr>
          <w:p w:rsidR="003066FF" w:rsidRPr="00E31D98" w:rsidRDefault="003066FF" w:rsidP="00351140">
            <w:r>
              <w:t xml:space="preserve"> -</w:t>
            </w:r>
          </w:p>
        </w:tc>
        <w:tc>
          <w:tcPr>
            <w:tcW w:w="1008" w:type="dxa"/>
            <w:shd w:val="clear" w:color="auto" w:fill="auto"/>
          </w:tcPr>
          <w:p w:rsidR="003066FF" w:rsidRPr="00E31D98" w:rsidRDefault="003066FF" w:rsidP="00351140">
            <w:r>
              <w:t xml:space="preserve">  5</w:t>
            </w:r>
          </w:p>
        </w:tc>
        <w:tc>
          <w:tcPr>
            <w:tcW w:w="903" w:type="dxa"/>
            <w:shd w:val="clear" w:color="auto" w:fill="auto"/>
          </w:tcPr>
          <w:p w:rsidR="003066FF" w:rsidRPr="00E31D98" w:rsidRDefault="003066FF" w:rsidP="00351140">
            <w:r>
              <w:t xml:space="preserve"> 3</w:t>
            </w:r>
          </w:p>
        </w:tc>
        <w:tc>
          <w:tcPr>
            <w:tcW w:w="986" w:type="dxa"/>
            <w:shd w:val="clear" w:color="auto" w:fill="auto"/>
          </w:tcPr>
          <w:p w:rsidR="003066FF" w:rsidRPr="00E31D98" w:rsidRDefault="003066FF" w:rsidP="00351140">
            <w:r>
              <w:t xml:space="preserve">  8</w:t>
            </w:r>
          </w:p>
        </w:tc>
        <w:tc>
          <w:tcPr>
            <w:tcW w:w="903" w:type="dxa"/>
            <w:shd w:val="clear" w:color="auto" w:fill="auto"/>
          </w:tcPr>
          <w:p w:rsidR="003066FF" w:rsidRPr="00E31D98" w:rsidRDefault="003066FF" w:rsidP="00351140">
            <w:r>
              <w:t xml:space="preserve">  3</w:t>
            </w:r>
          </w:p>
        </w:tc>
        <w:tc>
          <w:tcPr>
            <w:tcW w:w="1009" w:type="dxa"/>
            <w:shd w:val="clear" w:color="auto" w:fill="auto"/>
          </w:tcPr>
          <w:p w:rsidR="003066FF" w:rsidRPr="00E31D98" w:rsidRDefault="003066FF" w:rsidP="00351140">
            <w:r>
              <w:t xml:space="preserve">  -</w:t>
            </w:r>
          </w:p>
        </w:tc>
      </w:tr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7</w:t>
            </w:r>
          </w:p>
        </w:tc>
        <w:tc>
          <w:tcPr>
            <w:tcW w:w="162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гитара</w:t>
            </w:r>
          </w:p>
        </w:tc>
        <w:tc>
          <w:tcPr>
            <w:tcW w:w="991" w:type="dxa"/>
            <w:shd w:val="clear" w:color="auto" w:fill="auto"/>
          </w:tcPr>
          <w:p w:rsidR="003066FF" w:rsidRDefault="003066FF" w:rsidP="00351140">
            <w:r>
              <w:t xml:space="preserve">  7</w:t>
            </w:r>
          </w:p>
        </w:tc>
        <w:tc>
          <w:tcPr>
            <w:tcW w:w="475" w:type="dxa"/>
            <w:shd w:val="clear" w:color="auto" w:fill="auto"/>
          </w:tcPr>
          <w:p w:rsidR="003066FF" w:rsidRDefault="003066FF" w:rsidP="00351140"/>
        </w:tc>
        <w:tc>
          <w:tcPr>
            <w:tcW w:w="836" w:type="dxa"/>
            <w:shd w:val="clear" w:color="auto" w:fill="auto"/>
          </w:tcPr>
          <w:p w:rsidR="003066FF" w:rsidRDefault="003066FF" w:rsidP="00351140"/>
        </w:tc>
        <w:tc>
          <w:tcPr>
            <w:tcW w:w="1009" w:type="dxa"/>
            <w:shd w:val="clear" w:color="auto" w:fill="auto"/>
          </w:tcPr>
          <w:p w:rsidR="003066FF" w:rsidRDefault="003066FF" w:rsidP="00351140">
            <w:r>
              <w:t>-</w:t>
            </w:r>
          </w:p>
        </w:tc>
        <w:tc>
          <w:tcPr>
            <w:tcW w:w="1008" w:type="dxa"/>
            <w:shd w:val="clear" w:color="auto" w:fill="auto"/>
          </w:tcPr>
          <w:p w:rsidR="003066FF" w:rsidRDefault="003066FF" w:rsidP="00351140">
            <w:r>
              <w:t xml:space="preserve">  7</w:t>
            </w:r>
          </w:p>
        </w:tc>
        <w:tc>
          <w:tcPr>
            <w:tcW w:w="903" w:type="dxa"/>
            <w:shd w:val="clear" w:color="auto" w:fill="auto"/>
          </w:tcPr>
          <w:p w:rsidR="003066FF" w:rsidRDefault="003066FF" w:rsidP="00351140">
            <w:r>
              <w:t xml:space="preserve"> 2</w:t>
            </w:r>
          </w:p>
        </w:tc>
        <w:tc>
          <w:tcPr>
            <w:tcW w:w="986" w:type="dxa"/>
            <w:shd w:val="clear" w:color="auto" w:fill="auto"/>
          </w:tcPr>
          <w:p w:rsidR="003066FF" w:rsidRDefault="003066FF" w:rsidP="00351140">
            <w:r>
              <w:t xml:space="preserve">  9</w:t>
            </w:r>
          </w:p>
        </w:tc>
        <w:tc>
          <w:tcPr>
            <w:tcW w:w="903" w:type="dxa"/>
            <w:shd w:val="clear" w:color="auto" w:fill="auto"/>
          </w:tcPr>
          <w:p w:rsidR="003066FF" w:rsidRDefault="003066FF" w:rsidP="00351140">
            <w:r>
              <w:t xml:space="preserve">  1</w:t>
            </w:r>
          </w:p>
        </w:tc>
        <w:tc>
          <w:tcPr>
            <w:tcW w:w="1009" w:type="dxa"/>
            <w:shd w:val="clear" w:color="auto" w:fill="auto"/>
          </w:tcPr>
          <w:p w:rsidR="003066FF" w:rsidRDefault="003066FF" w:rsidP="00351140">
            <w:r>
              <w:t xml:space="preserve">  -</w:t>
            </w:r>
          </w:p>
        </w:tc>
      </w:tr>
      <w:tr w:rsidR="003066FF" w:rsidRPr="005F4FF1" w:rsidTr="00351140">
        <w:tc>
          <w:tcPr>
            <w:tcW w:w="67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Всего:</w:t>
            </w:r>
          </w:p>
        </w:tc>
        <w:tc>
          <w:tcPr>
            <w:tcW w:w="991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123</w:t>
            </w:r>
          </w:p>
        </w:tc>
        <w:tc>
          <w:tcPr>
            <w:tcW w:w="475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18</w:t>
            </w:r>
          </w:p>
        </w:tc>
        <w:tc>
          <w:tcPr>
            <w:tcW w:w="1008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100</w:t>
            </w:r>
          </w:p>
        </w:tc>
        <w:tc>
          <w:tcPr>
            <w:tcW w:w="90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23</w:t>
            </w:r>
          </w:p>
        </w:tc>
        <w:tc>
          <w:tcPr>
            <w:tcW w:w="986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>123</w:t>
            </w:r>
          </w:p>
        </w:tc>
        <w:tc>
          <w:tcPr>
            <w:tcW w:w="903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 xml:space="preserve"> 36</w:t>
            </w:r>
          </w:p>
        </w:tc>
        <w:tc>
          <w:tcPr>
            <w:tcW w:w="1009" w:type="dxa"/>
            <w:shd w:val="clear" w:color="auto" w:fill="auto"/>
          </w:tcPr>
          <w:p w:rsidR="003066FF" w:rsidRPr="005F4FF1" w:rsidRDefault="003066FF" w:rsidP="00351140">
            <w:pPr>
              <w:rPr>
                <w:b/>
              </w:rPr>
            </w:pPr>
            <w:r w:rsidRPr="005F4FF1">
              <w:rPr>
                <w:b/>
              </w:rPr>
              <w:t xml:space="preserve"> 16</w:t>
            </w:r>
          </w:p>
        </w:tc>
      </w:tr>
    </w:tbl>
    <w:p w:rsidR="003066FF" w:rsidRDefault="003066FF" w:rsidP="003066FF"/>
    <w:p w:rsidR="003066FF" w:rsidRDefault="003066FF" w:rsidP="003066FF"/>
    <w:p w:rsidR="003066FF" w:rsidRDefault="003066FF" w:rsidP="003066FF">
      <w:r>
        <w:t xml:space="preserve">              Отсев в течение года составил 6 чел.: </w:t>
      </w:r>
    </w:p>
    <w:p w:rsidR="003066FF" w:rsidRDefault="003066FF" w:rsidP="003066FF">
      <w:r>
        <w:t xml:space="preserve">                                                      Фортепиано- 3 / 1, 3, 5 </w:t>
      </w:r>
      <w:proofErr w:type="spellStart"/>
      <w:r>
        <w:t>кл</w:t>
      </w:r>
      <w:proofErr w:type="spellEnd"/>
      <w:r>
        <w:t xml:space="preserve">./- преп. </w:t>
      </w:r>
      <w:proofErr w:type="spellStart"/>
      <w:r>
        <w:t>Балеховой</w:t>
      </w:r>
      <w:proofErr w:type="spellEnd"/>
      <w:r>
        <w:t xml:space="preserve"> Е.В.</w:t>
      </w:r>
    </w:p>
    <w:p w:rsidR="003066FF" w:rsidRDefault="003066FF" w:rsidP="003066FF">
      <w:r>
        <w:t xml:space="preserve">                                                      Домра – 2 / 2,3 </w:t>
      </w:r>
      <w:proofErr w:type="spellStart"/>
      <w:r>
        <w:t>кл</w:t>
      </w:r>
      <w:proofErr w:type="spellEnd"/>
      <w:r>
        <w:t xml:space="preserve">./ - преп. </w:t>
      </w:r>
      <w:proofErr w:type="spellStart"/>
      <w:r>
        <w:t>Трухонина</w:t>
      </w:r>
      <w:proofErr w:type="spellEnd"/>
      <w:r>
        <w:t xml:space="preserve"> Н.Ю.</w:t>
      </w:r>
    </w:p>
    <w:p w:rsidR="003066FF" w:rsidRDefault="003066FF" w:rsidP="003066FF">
      <w:r>
        <w:t xml:space="preserve">                                                      Балалайка – 1 / 3 </w:t>
      </w:r>
      <w:proofErr w:type="spellStart"/>
      <w:r>
        <w:t>кл</w:t>
      </w:r>
      <w:proofErr w:type="spellEnd"/>
      <w:r>
        <w:t xml:space="preserve">./ - преп. </w:t>
      </w:r>
      <w:proofErr w:type="spellStart"/>
      <w:r>
        <w:t>Трухонина</w:t>
      </w:r>
      <w:proofErr w:type="spellEnd"/>
      <w:r>
        <w:t xml:space="preserve"> Н.Ю.</w:t>
      </w:r>
    </w:p>
    <w:p w:rsidR="003066FF" w:rsidRDefault="003066FF" w:rsidP="003066FF">
      <w:r>
        <w:t xml:space="preserve">              Причины отсева:   Академический отпуск-  3 чел.                               </w:t>
      </w:r>
    </w:p>
    <w:p w:rsidR="003066FF" w:rsidRDefault="003066FF" w:rsidP="003066FF">
      <w:r>
        <w:t xml:space="preserve">                                              По заявлению родителей- 3 чел.</w:t>
      </w:r>
    </w:p>
    <w:p w:rsidR="003066FF" w:rsidRDefault="003066FF" w:rsidP="003066FF">
      <w:r>
        <w:t xml:space="preserve">              Прием в 1 класс </w:t>
      </w:r>
      <w:proofErr w:type="gramStart"/>
      <w:r>
        <w:t>проведен полностью из подгруппы / есть</w:t>
      </w:r>
      <w:proofErr w:type="gramEnd"/>
      <w:r>
        <w:t xml:space="preserve"> 1 кандидат/. </w:t>
      </w:r>
    </w:p>
    <w:p w:rsidR="003066FF" w:rsidRDefault="003066FF" w:rsidP="003066FF">
      <w:r>
        <w:t xml:space="preserve">              В подготовительную группу прием проведен также полностью, есть  кандидаты: </w:t>
      </w:r>
    </w:p>
    <w:p w:rsidR="003066FF" w:rsidRDefault="003066FF" w:rsidP="003066FF">
      <w:r>
        <w:t xml:space="preserve">              баян – 1;  ф-но-2; скрипка – 1. </w:t>
      </w:r>
    </w:p>
    <w:p w:rsidR="003066FF" w:rsidRDefault="003066FF" w:rsidP="003066FF">
      <w:pPr>
        <w:jc w:val="both"/>
      </w:pPr>
      <w:r>
        <w:t xml:space="preserve">              Большой прием в подгруппу на домру объясняется снижением контингента  класса  домры, предстоящим отбором на этот не столь популярный инструмент, созданием конкурсной ситуации при поступлении учащихся из подгруппы в 1 класс ДМШ.</w:t>
      </w:r>
    </w:p>
    <w:p w:rsidR="003066FF" w:rsidRDefault="003066FF" w:rsidP="003066FF">
      <w:pPr>
        <w:jc w:val="both"/>
      </w:pPr>
      <w:r>
        <w:t xml:space="preserve">             В вовлечении и отборе учащихся в подгруппу ДМШ активное участие приняли: </w:t>
      </w:r>
      <w:proofErr w:type="spellStart"/>
      <w:r>
        <w:t>Трухонина</w:t>
      </w:r>
      <w:proofErr w:type="spellEnd"/>
      <w:r>
        <w:t xml:space="preserve"> Н.Ю.- прослушала 39 детей в СШ 3, 16, 18, 21, из них поступило 14; Скрябина И.В.- прослушала 20 детей в д/с № 28. Многие педагоги ограничились развешиванием </w:t>
      </w:r>
      <w:r>
        <w:lastRenderedPageBreak/>
        <w:t xml:space="preserve">объявлений о приеме в детсадах и СШ, некоторые - раздачей детям пригласительных на консультацию и экзамен. </w:t>
      </w:r>
    </w:p>
    <w:p w:rsidR="003066FF" w:rsidRDefault="003066FF" w:rsidP="003066FF">
      <w:pPr>
        <w:rPr>
          <w:b/>
        </w:rPr>
      </w:pPr>
      <w:r w:rsidRPr="00EB383F">
        <w:rPr>
          <w:b/>
        </w:rPr>
        <w:t xml:space="preserve">                                </w:t>
      </w:r>
    </w:p>
    <w:p w:rsidR="003066FF" w:rsidRPr="00EB383F" w:rsidRDefault="003066FF" w:rsidP="003066FF">
      <w:pPr>
        <w:rPr>
          <w:b/>
        </w:rPr>
      </w:pPr>
      <w:r w:rsidRPr="00EB383F">
        <w:rPr>
          <w:b/>
        </w:rPr>
        <w:t xml:space="preserve">            </w:t>
      </w:r>
    </w:p>
    <w:p w:rsidR="003066FF" w:rsidRDefault="003066FF" w:rsidP="003066FF">
      <w:pPr>
        <w:numPr>
          <w:ilvl w:val="0"/>
          <w:numId w:val="2"/>
        </w:numPr>
        <w:rPr>
          <w:b/>
        </w:rPr>
      </w:pPr>
      <w:r w:rsidRPr="00615013">
        <w:rPr>
          <w:b/>
        </w:rPr>
        <w:t>УЧЕБНАЯ  РАБОТА</w:t>
      </w:r>
      <w:r>
        <w:rPr>
          <w:b/>
        </w:rPr>
        <w:t>.</w:t>
      </w:r>
    </w:p>
    <w:p w:rsidR="003066FF" w:rsidRDefault="003066FF" w:rsidP="003066FF">
      <w:pPr>
        <w:jc w:val="both"/>
        <w:rPr>
          <w:b/>
        </w:rPr>
      </w:pPr>
    </w:p>
    <w:p w:rsidR="003066FF" w:rsidRDefault="003066FF" w:rsidP="003066FF">
      <w:pPr>
        <w:jc w:val="both"/>
      </w:pPr>
      <w:r w:rsidRPr="00615013">
        <w:t xml:space="preserve">              Учебный год закончили 118 учащихся</w:t>
      </w:r>
      <w:r>
        <w:t xml:space="preserve">, из них:         </w:t>
      </w:r>
    </w:p>
    <w:p w:rsidR="003066FF" w:rsidRDefault="003066FF" w:rsidP="003066FF">
      <w:pPr>
        <w:jc w:val="both"/>
      </w:pPr>
      <w:r>
        <w:t xml:space="preserve">        *  </w:t>
      </w:r>
      <w:r w:rsidRPr="00622814">
        <w:rPr>
          <w:b/>
        </w:rPr>
        <w:t>отличников</w:t>
      </w:r>
      <w:r>
        <w:t xml:space="preserve"> – 13 чел. / ф-но -5, скрипка-5. народники- 3, что составляет 11%. Больше отличников в классе преп. </w:t>
      </w:r>
      <w:proofErr w:type="spellStart"/>
      <w:r>
        <w:t>Волощук</w:t>
      </w:r>
      <w:proofErr w:type="spellEnd"/>
      <w:r>
        <w:t xml:space="preserve"> М.В.-3; у </w:t>
      </w:r>
      <w:proofErr w:type="spellStart"/>
      <w:r>
        <w:t>Шишеловой</w:t>
      </w:r>
      <w:proofErr w:type="spellEnd"/>
      <w:r>
        <w:t xml:space="preserve"> Л.Н., </w:t>
      </w:r>
      <w:proofErr w:type="spellStart"/>
      <w:r>
        <w:t>Балеховой</w:t>
      </w:r>
      <w:proofErr w:type="spellEnd"/>
      <w:r>
        <w:t xml:space="preserve"> Е.В, </w:t>
      </w:r>
      <w:proofErr w:type="spellStart"/>
      <w:r>
        <w:t>Коломойченко</w:t>
      </w:r>
      <w:proofErr w:type="spellEnd"/>
      <w:r>
        <w:t xml:space="preserve"> Н.В. – по 2 чел., у  4- х преподавателей - по 1. </w:t>
      </w:r>
    </w:p>
    <w:p w:rsidR="003066FF" w:rsidRDefault="003066FF" w:rsidP="003066FF">
      <w:pPr>
        <w:jc w:val="both"/>
      </w:pPr>
      <w:r>
        <w:t xml:space="preserve">        *  </w:t>
      </w:r>
      <w:r w:rsidRPr="00622814">
        <w:rPr>
          <w:b/>
        </w:rPr>
        <w:t>хорошистов</w:t>
      </w:r>
      <w:r>
        <w:t xml:space="preserve">-  88 учащихся, / ф-но- 42, скрипка- 13, народники- 33/ - 75%. Лучшая успеваемость в классе преподавателя </w:t>
      </w:r>
      <w:proofErr w:type="spellStart"/>
      <w:r>
        <w:t>Коломойченко</w:t>
      </w:r>
      <w:proofErr w:type="spellEnd"/>
      <w:r>
        <w:t xml:space="preserve"> Н.В. / скрипка/, нет ни одного троечника. В классах преп. Филипповой Г.Н.. </w:t>
      </w:r>
      <w:proofErr w:type="spellStart"/>
      <w:r>
        <w:t>Балеховой</w:t>
      </w:r>
      <w:proofErr w:type="spellEnd"/>
      <w:r>
        <w:t xml:space="preserve"> Е.В., </w:t>
      </w:r>
      <w:proofErr w:type="spellStart"/>
      <w:r>
        <w:t>Трухониной</w:t>
      </w:r>
      <w:proofErr w:type="spellEnd"/>
      <w:r>
        <w:t xml:space="preserve"> Н.Ю., Шараповой Р.П., Дружиной Н.И. – по 1 троечнику / не обязательно по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нструменту/.  Успеваемость на всех отделениях приблизительно одинаковая, 84-88% учащихся без троек.</w:t>
      </w:r>
    </w:p>
    <w:p w:rsidR="003066FF" w:rsidRDefault="003066FF" w:rsidP="003066FF">
      <w:pPr>
        <w:jc w:val="both"/>
      </w:pPr>
      <w:r>
        <w:t xml:space="preserve">            </w:t>
      </w:r>
      <w:r w:rsidRPr="00622814">
        <w:rPr>
          <w:b/>
        </w:rPr>
        <w:t>Программу повышенной сложности</w:t>
      </w:r>
      <w:r>
        <w:t xml:space="preserve"> играли на переводном академическом концерте 17 учащихся: 10 – на фортепианном отделении, 6-на народном, 1- в </w:t>
      </w:r>
      <w:proofErr w:type="spellStart"/>
      <w:r>
        <w:t>кл</w:t>
      </w:r>
      <w:proofErr w:type="spellEnd"/>
      <w:r>
        <w:t xml:space="preserve">. скрипка. Больше всего таких учеников в классе преподавателей: </w:t>
      </w:r>
      <w:proofErr w:type="spellStart"/>
      <w:r>
        <w:t>Балеховой</w:t>
      </w:r>
      <w:proofErr w:type="spellEnd"/>
      <w:r>
        <w:t xml:space="preserve"> Е.В.- 6, Филипповой Г.Н. – 4, </w:t>
      </w:r>
      <w:proofErr w:type="spellStart"/>
      <w:r>
        <w:t>Трухониной</w:t>
      </w:r>
      <w:proofErr w:type="spellEnd"/>
      <w:r>
        <w:t xml:space="preserve"> Н.Ю. – 4. </w:t>
      </w:r>
    </w:p>
    <w:p w:rsidR="003066FF" w:rsidRDefault="003066FF" w:rsidP="003066FF">
      <w:pPr>
        <w:jc w:val="both"/>
      </w:pPr>
      <w:r>
        <w:t xml:space="preserve">            </w:t>
      </w:r>
      <w:r w:rsidRPr="00622814">
        <w:rPr>
          <w:b/>
        </w:rPr>
        <w:t>Выпускной экзамен по муз</w:t>
      </w:r>
      <w:proofErr w:type="gramStart"/>
      <w:r w:rsidRPr="00622814">
        <w:rPr>
          <w:b/>
        </w:rPr>
        <w:t>.</w:t>
      </w:r>
      <w:proofErr w:type="gramEnd"/>
      <w:r w:rsidRPr="00622814">
        <w:rPr>
          <w:b/>
        </w:rPr>
        <w:t xml:space="preserve"> </w:t>
      </w:r>
      <w:proofErr w:type="gramStart"/>
      <w:r w:rsidRPr="00622814">
        <w:rPr>
          <w:b/>
        </w:rPr>
        <w:t>и</w:t>
      </w:r>
      <w:proofErr w:type="gramEnd"/>
      <w:r w:rsidRPr="00622814">
        <w:rPr>
          <w:b/>
        </w:rPr>
        <w:t>нструменту</w:t>
      </w:r>
      <w:r>
        <w:t xml:space="preserve"> сдавали 17 учащихся 5, 7 </w:t>
      </w:r>
      <w:proofErr w:type="spellStart"/>
      <w:r>
        <w:t>кл</w:t>
      </w:r>
      <w:proofErr w:type="spellEnd"/>
      <w:r>
        <w:t xml:space="preserve">. и 1 ученица 6 класса / домра/. Результаты: «5» - 3 / преп. </w:t>
      </w:r>
      <w:proofErr w:type="spellStart"/>
      <w:r>
        <w:t>Шишелова</w:t>
      </w:r>
      <w:proofErr w:type="spellEnd"/>
      <w:r>
        <w:t xml:space="preserve"> Л.Н., Балехова Е.В., </w:t>
      </w:r>
      <w:proofErr w:type="spellStart"/>
      <w:r>
        <w:t>Трухонина</w:t>
      </w:r>
      <w:proofErr w:type="spellEnd"/>
      <w:r>
        <w:t xml:space="preserve"> Н.Ю./; «4»- 11; «3»- 4. Хорошо сдали экзамен пианисты - нет троек;  эмоциональные, осмысленные выступления, ровный хороший уровень. Программы соответствовали возможностям учащихся. 2 выпускницы по классу скрипка слабые, обе по 5-летнему сроку обучения. У одной из них, </w:t>
      </w:r>
      <w:proofErr w:type="spellStart"/>
      <w:r>
        <w:t>Саржан</w:t>
      </w:r>
      <w:proofErr w:type="spellEnd"/>
      <w:r>
        <w:t xml:space="preserve"> Анны, репертуар не соответствовал 5 классу,  у второй, </w:t>
      </w:r>
      <w:proofErr w:type="spellStart"/>
      <w:r>
        <w:t>Сухинской</w:t>
      </w:r>
      <w:proofErr w:type="spellEnd"/>
      <w:r>
        <w:t xml:space="preserve"> Риты, более удачная программа и исполнение. Из народников лучшее выступление у </w:t>
      </w:r>
      <w:proofErr w:type="spellStart"/>
      <w:r>
        <w:t>Тониян</w:t>
      </w:r>
      <w:proofErr w:type="spellEnd"/>
      <w:r>
        <w:t xml:space="preserve"> Арины / преп. </w:t>
      </w:r>
      <w:proofErr w:type="spellStart"/>
      <w:r>
        <w:t>Трухонина</w:t>
      </w:r>
      <w:proofErr w:type="spellEnd"/>
      <w:r>
        <w:t xml:space="preserve"> Н.Ю./, много неплохих выступлений на «4» / пианисты, аккордеонисты/, слабые: Сафонов Иван</w:t>
      </w:r>
    </w:p>
    <w:p w:rsidR="003066FF" w:rsidRDefault="003066FF" w:rsidP="003066FF">
      <w:pPr>
        <w:jc w:val="both"/>
      </w:pPr>
      <w:r>
        <w:t xml:space="preserve">  / преп. Шарапова Р.П./, </w:t>
      </w:r>
      <w:proofErr w:type="spellStart"/>
      <w:r>
        <w:t>Тюхтина</w:t>
      </w:r>
      <w:proofErr w:type="spellEnd"/>
      <w:r>
        <w:t xml:space="preserve"> Настя, 6 </w:t>
      </w:r>
      <w:proofErr w:type="spellStart"/>
      <w:r>
        <w:t>кл</w:t>
      </w:r>
      <w:proofErr w:type="spellEnd"/>
      <w:r>
        <w:t xml:space="preserve">. / преп. </w:t>
      </w:r>
      <w:proofErr w:type="spellStart"/>
      <w:r>
        <w:t>Трухонина</w:t>
      </w:r>
      <w:proofErr w:type="spellEnd"/>
      <w:r>
        <w:t xml:space="preserve"> Н.Ю./, обидно за </w:t>
      </w:r>
      <w:proofErr w:type="spellStart"/>
      <w:r>
        <w:t>Косачева</w:t>
      </w:r>
      <w:proofErr w:type="spellEnd"/>
      <w:r>
        <w:t xml:space="preserve"> Романа / баян/, музыкального, техничного ученика,  который не смог лучше подготовиться к выпускному экзамену / болезни, семейные обстоятельства, в результате – бесхарактерность и лень/.</w:t>
      </w:r>
    </w:p>
    <w:p w:rsidR="003066FF" w:rsidRDefault="003066FF" w:rsidP="003066FF">
      <w:pPr>
        <w:jc w:val="both"/>
      </w:pPr>
      <w:r>
        <w:t xml:space="preserve">           Результаты </w:t>
      </w:r>
      <w:r w:rsidRPr="00622814">
        <w:rPr>
          <w:b/>
        </w:rPr>
        <w:t>выпускного экзамена по сольфеджио:</w:t>
      </w:r>
      <w:r>
        <w:t xml:space="preserve"> « 5»- 3, « 4»- 10, « 3»- 5. Хорошо сдали пианисты / преп. Скрябина И.В./: темп ответов быстрый, уверенное выполнение заданий, хорошее знание теории музыки. У учащихся с 5-летним сроком обучения / преп. Останина Е.А./ хорошо прозвучали романсы и песни с аккомпанементом, большинство показали неплохое знание теории. Но не все учащиеся справились с выполнением вокально-интонационных  заданий в ладу, чтением с листа, построением аккордовых последовательностей.</w:t>
      </w:r>
    </w:p>
    <w:p w:rsidR="003066FF" w:rsidRDefault="003066FF" w:rsidP="003066FF">
      <w:pPr>
        <w:jc w:val="both"/>
      </w:pPr>
      <w:r w:rsidRPr="00622814">
        <w:rPr>
          <w:b/>
        </w:rPr>
        <w:t>Оба экзамена на « отлично»</w:t>
      </w:r>
      <w:r>
        <w:t xml:space="preserve"> сдали Ковалева Ольга и Акулова Елизавета, они же получили</w:t>
      </w:r>
    </w:p>
    <w:p w:rsidR="003066FF" w:rsidRDefault="003066FF" w:rsidP="003066FF">
      <w:pPr>
        <w:jc w:val="both"/>
      </w:pPr>
      <w:r>
        <w:t xml:space="preserve">« красные» свидетельства об окончании школы </w:t>
      </w:r>
      <w:r w:rsidRPr="00622814">
        <w:rPr>
          <w:b/>
        </w:rPr>
        <w:t>/ 12%</w:t>
      </w:r>
      <w:r>
        <w:t xml:space="preserve"> /. Без троек сдали выпускные экзамены 10 учащихся у преп</w:t>
      </w:r>
      <w:proofErr w:type="gramStart"/>
      <w:r>
        <w:t>.-</w:t>
      </w:r>
      <w:proofErr w:type="gramEnd"/>
      <w:r>
        <w:t xml:space="preserve">пианистов, Дружиной Н.И. / аккордеон/, </w:t>
      </w:r>
      <w:proofErr w:type="spellStart"/>
      <w:r>
        <w:t>Волощук</w:t>
      </w:r>
      <w:proofErr w:type="spellEnd"/>
      <w:r>
        <w:t xml:space="preserve"> М.В. / скрипка/.</w:t>
      </w:r>
    </w:p>
    <w:p w:rsidR="003066FF" w:rsidRDefault="003066FF" w:rsidP="003066FF">
      <w:pPr>
        <w:jc w:val="both"/>
      </w:pPr>
      <w:r>
        <w:t xml:space="preserve">           </w:t>
      </w:r>
      <w:r w:rsidRPr="005F75AB">
        <w:rPr>
          <w:b/>
        </w:rPr>
        <w:t>Переводной экзамен</w:t>
      </w:r>
      <w:r>
        <w:t xml:space="preserve"> сдавали 15 учащихся: 9 – 3 класс, 6 – 5 класс. По музыкальному инструменту учащиеся 5 класса / фортепиано/ сдали благополучно, без троек, на «5»- Покровская Е. / преп. Балехова Е.В./ и Панина Д. / преп. Филиппова Г.Н./, на «4» - 10 учащихся. Без троек, на этот раз, сыграли свои программы народники – 4 чел., 1 скрипачка и пять пианистов, с «3» - 3 чел. / очень слабые - Соломатин Андрей, </w:t>
      </w:r>
      <w:proofErr w:type="spellStart"/>
      <w:r>
        <w:t>скр</w:t>
      </w:r>
      <w:proofErr w:type="spellEnd"/>
      <w:r>
        <w:t xml:space="preserve">., </w:t>
      </w:r>
      <w:proofErr w:type="spellStart"/>
      <w:r>
        <w:t>Хорохорина</w:t>
      </w:r>
      <w:proofErr w:type="spellEnd"/>
      <w:r>
        <w:t xml:space="preserve"> Ольга, ф-но/.</w:t>
      </w:r>
    </w:p>
    <w:p w:rsidR="003066FF" w:rsidRDefault="003066FF" w:rsidP="003066FF">
      <w:pPr>
        <w:jc w:val="both"/>
      </w:pPr>
      <w:r>
        <w:t xml:space="preserve">           </w:t>
      </w:r>
      <w:r w:rsidRPr="006F5884">
        <w:rPr>
          <w:b/>
        </w:rPr>
        <w:t>Теоретические предметы</w:t>
      </w:r>
      <w:r>
        <w:t xml:space="preserve">, как и в прошлом году, представлены сольфеджио, </w:t>
      </w:r>
      <w:proofErr w:type="spellStart"/>
      <w:r>
        <w:t>музлитературой</w:t>
      </w:r>
      <w:proofErr w:type="spellEnd"/>
      <w:r>
        <w:t xml:space="preserve">, «Слушанием музыки» в 1-3 классах, Содержанием музыкальных произведений в 6 классе. 2 последних предмета ведет Скрябина И.В., автор программ по этим предметам. Программа по всем теоретическим предметам выполнена. По сольфеджио программа варьируется в зависимости от способностей учащихся. В последние годы наметилось упрощение изучаемого теоретического материала. Преподавателям, в связи с современными требованиями, необходимо подготовить календарно-тематические планы. « Рабочие тетради для учащихся» по предмету «Слушание музыки» были представлены для </w:t>
      </w:r>
      <w:r>
        <w:lastRenderedPageBreak/>
        <w:t xml:space="preserve">рецензирования преп. СКИ Шишкиной И.П.. Отзыв хороший. Скрябиной И.В., после небольшой доработки, необходимо в кратчайшие сроки представить программу и тетради в Министерство культуры РК для получения авторского свидетельства. Проблема курса </w:t>
      </w:r>
      <w:proofErr w:type="spellStart"/>
      <w:r w:rsidRPr="00816C03">
        <w:rPr>
          <w:b/>
        </w:rPr>
        <w:t>музлитературы</w:t>
      </w:r>
      <w:proofErr w:type="spellEnd"/>
      <w:r>
        <w:rPr>
          <w:b/>
        </w:rPr>
        <w:t xml:space="preserve"> / </w:t>
      </w:r>
      <w:r w:rsidRPr="00816C03">
        <w:t>преп. Скрябина И.В., Останина Е.А</w:t>
      </w:r>
      <w:r>
        <w:rPr>
          <w:b/>
        </w:rPr>
        <w:t>./</w:t>
      </w:r>
      <w:r>
        <w:t xml:space="preserve"> заключается в том, что ребята мало читают учебники, плохо играют музыкальные темы, поэтому путаются в определении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атериала. Почти вся работа проводится на уроках. В конце учебного года проведены контрольные уроки, выпускники написали рефераты по предложенным темам.</w:t>
      </w:r>
    </w:p>
    <w:p w:rsidR="003066FF" w:rsidRPr="000612CE" w:rsidRDefault="003066FF" w:rsidP="003066FF">
      <w:pPr>
        <w:jc w:val="both"/>
        <w:rPr>
          <w:b/>
        </w:rPr>
      </w:pPr>
      <w:r>
        <w:t xml:space="preserve">          </w:t>
      </w:r>
      <w:r w:rsidRPr="000612CE">
        <w:rPr>
          <w:b/>
        </w:rPr>
        <w:t>Предмет по выбору</w:t>
      </w:r>
      <w:r>
        <w:rPr>
          <w:b/>
        </w:rPr>
        <w:t xml:space="preserve"> </w:t>
      </w:r>
      <w:r w:rsidRPr="000612CE">
        <w:t>в отчетном году был представлен следующими предметами</w:t>
      </w:r>
      <w:r>
        <w:rPr>
          <w:b/>
        </w:rPr>
        <w:t>:</w:t>
      </w:r>
    </w:p>
    <w:p w:rsidR="003066FF" w:rsidRDefault="003066FF" w:rsidP="003066FF">
      <w:pPr>
        <w:jc w:val="both"/>
      </w:pPr>
      <w:r>
        <w:t xml:space="preserve">        - </w:t>
      </w:r>
      <w:proofErr w:type="spellStart"/>
      <w:r>
        <w:t>музицирование</w:t>
      </w:r>
      <w:proofErr w:type="spellEnd"/>
      <w:r>
        <w:t xml:space="preserve"> в 1-2 классах – все инструменты </w:t>
      </w:r>
    </w:p>
    <w:p w:rsidR="003066FF" w:rsidRDefault="003066FF" w:rsidP="003066FF">
      <w:pPr>
        <w:jc w:val="both"/>
      </w:pPr>
      <w:r>
        <w:t xml:space="preserve">        - второй инструмент / фортепиано- 25, домра- 7, балалайка-7, синтезатор-1 чел./</w:t>
      </w:r>
    </w:p>
    <w:p w:rsidR="003066FF" w:rsidRDefault="003066FF" w:rsidP="003066FF">
      <w:pPr>
        <w:jc w:val="both"/>
      </w:pPr>
      <w:r>
        <w:t xml:space="preserve">        - практика аккомпанемента /  5 уч-ся/</w:t>
      </w:r>
    </w:p>
    <w:p w:rsidR="003066FF" w:rsidRDefault="003066FF" w:rsidP="003066FF">
      <w:pPr>
        <w:jc w:val="both"/>
      </w:pPr>
      <w:r>
        <w:t xml:space="preserve">        - ансамбль / 8 </w:t>
      </w:r>
      <w:proofErr w:type="spellStart"/>
      <w:r>
        <w:t>уч</w:t>
      </w:r>
      <w:proofErr w:type="spellEnd"/>
      <w:r>
        <w:t>-с/</w:t>
      </w:r>
    </w:p>
    <w:p w:rsidR="003066FF" w:rsidRDefault="003066FF" w:rsidP="003066FF">
      <w:pPr>
        <w:jc w:val="both"/>
      </w:pPr>
      <w:r>
        <w:t xml:space="preserve">        - вокал / 4 чел./.</w:t>
      </w:r>
    </w:p>
    <w:p w:rsidR="003066FF" w:rsidRDefault="003066FF" w:rsidP="003066FF">
      <w:pPr>
        <w:jc w:val="both"/>
      </w:pPr>
      <w:r>
        <w:t xml:space="preserve">          В школе занимались </w:t>
      </w:r>
      <w:r w:rsidRPr="00276EB2">
        <w:rPr>
          <w:b/>
        </w:rPr>
        <w:t>8 творческих коллективов</w:t>
      </w:r>
      <w:r>
        <w:t xml:space="preserve">: 3 хора / рук. Закирова О.А./, 2 ансамбля скрипачей / рук. </w:t>
      </w:r>
      <w:proofErr w:type="spellStart"/>
      <w:r>
        <w:t>Волощук</w:t>
      </w:r>
      <w:proofErr w:type="spellEnd"/>
      <w:r>
        <w:t xml:space="preserve"> М.В./, ансамбль </w:t>
      </w:r>
      <w:proofErr w:type="spellStart"/>
      <w:r>
        <w:t>р.н.и</w:t>
      </w:r>
      <w:proofErr w:type="spellEnd"/>
      <w:r>
        <w:t xml:space="preserve">. уч-ся 1-2 </w:t>
      </w:r>
      <w:proofErr w:type="spellStart"/>
      <w:r>
        <w:t>кл</w:t>
      </w:r>
      <w:proofErr w:type="spellEnd"/>
      <w:r>
        <w:t xml:space="preserve">. / рук. Шарапова Р.П./, оркестр </w:t>
      </w:r>
      <w:proofErr w:type="spellStart"/>
      <w:r>
        <w:t>р.н.и</w:t>
      </w:r>
      <w:proofErr w:type="spellEnd"/>
      <w:r>
        <w:t xml:space="preserve">. / рук. Дружина Н.И./, трио « </w:t>
      </w:r>
      <w:r>
        <w:rPr>
          <w:lang w:val="en-US"/>
        </w:rPr>
        <w:t>Sentimental</w:t>
      </w:r>
      <w:r>
        <w:t xml:space="preserve">» / рук. </w:t>
      </w:r>
      <w:proofErr w:type="spellStart"/>
      <w:r>
        <w:t>ДружинаН.И</w:t>
      </w:r>
      <w:proofErr w:type="spellEnd"/>
      <w:r>
        <w:t>./, который плодотворно занимался и провел отчетный концерт, прошедший с большим успехом. Все коллективы принимали активное участие в музыкально - просветительной работе школы.</w:t>
      </w:r>
    </w:p>
    <w:p w:rsidR="003066FF" w:rsidRDefault="003066FF" w:rsidP="003066FF">
      <w:pPr>
        <w:jc w:val="both"/>
      </w:pPr>
    </w:p>
    <w:p w:rsidR="003066FF" w:rsidRDefault="003066FF" w:rsidP="003066FF">
      <w:pPr>
        <w:jc w:val="both"/>
      </w:pPr>
    </w:p>
    <w:p w:rsidR="003066FF" w:rsidRDefault="003066FF" w:rsidP="003066FF">
      <w:pPr>
        <w:rPr>
          <w:b/>
        </w:rPr>
      </w:pPr>
      <w:r w:rsidRPr="00276EB2">
        <w:rPr>
          <w:b/>
        </w:rPr>
        <w:t xml:space="preserve">                              Ш.  МЕТОДИЧЕСКАЯ  РАБОТА. </w:t>
      </w:r>
    </w:p>
    <w:p w:rsidR="003066FF" w:rsidRDefault="003066FF" w:rsidP="003066FF">
      <w:pPr>
        <w:jc w:val="both"/>
        <w:rPr>
          <w:b/>
        </w:rPr>
      </w:pPr>
    </w:p>
    <w:p w:rsidR="003066FF" w:rsidRDefault="003066FF" w:rsidP="003066FF">
      <w:pPr>
        <w:jc w:val="both"/>
      </w:pPr>
      <w:r>
        <w:rPr>
          <w:b/>
        </w:rPr>
        <w:t xml:space="preserve">         Отчетные концерты </w:t>
      </w:r>
      <w:r w:rsidRPr="0079037E">
        <w:t>отделений были посвящены 35-летию ДМШ №».</w:t>
      </w:r>
      <w:r>
        <w:t xml:space="preserve"> Интересный концерт фортепианного отделения состоялся в январе 2011г. – </w:t>
      </w:r>
      <w:r w:rsidRPr="009B152A">
        <w:rPr>
          <w:b/>
        </w:rPr>
        <w:t>« За роялем вокруг света</w:t>
      </w:r>
      <w:r>
        <w:t xml:space="preserve">», ведущая Филиппова Г.Н. В концерте участвовали ученики всех педагогов отделения, а также хор, иллюстратор </w:t>
      </w:r>
      <w:proofErr w:type="spellStart"/>
      <w:r>
        <w:t>Коломойченко</w:t>
      </w:r>
      <w:proofErr w:type="spellEnd"/>
      <w:r>
        <w:t xml:space="preserve"> Н.В./ скрипка/. Интересные музыкальные номера, а текст ведущей дополнял и усиливал впечатление от услышанных произведений.</w:t>
      </w:r>
    </w:p>
    <w:p w:rsidR="003066FF" w:rsidRDefault="003066FF" w:rsidP="003066FF">
      <w:pPr>
        <w:jc w:val="both"/>
      </w:pPr>
      <w:r>
        <w:t xml:space="preserve"> Неплохо прошел отчетный концерт отделения народных инструментов 20 апреля</w:t>
      </w:r>
    </w:p>
    <w:p w:rsidR="003066FF" w:rsidRDefault="003066FF" w:rsidP="003066FF">
      <w:pPr>
        <w:jc w:val="both"/>
      </w:pPr>
      <w:r>
        <w:t xml:space="preserve"> </w:t>
      </w:r>
      <w:r w:rsidRPr="009B152A">
        <w:rPr>
          <w:b/>
        </w:rPr>
        <w:t>« Музыкальная</w:t>
      </w:r>
      <w:r>
        <w:t xml:space="preserve"> </w:t>
      </w:r>
      <w:r w:rsidRPr="009B152A">
        <w:rPr>
          <w:b/>
        </w:rPr>
        <w:t>капель</w:t>
      </w:r>
      <w:r>
        <w:t xml:space="preserve">», в котором участвовали 2 оркестра </w:t>
      </w:r>
      <w:proofErr w:type="spellStart"/>
      <w:r>
        <w:t>р.н.и</w:t>
      </w:r>
      <w:proofErr w:type="spellEnd"/>
      <w:r>
        <w:t>., трио</w:t>
      </w:r>
      <w:r w:rsidRPr="009B152A">
        <w:t xml:space="preserve"> </w:t>
      </w:r>
      <w:r>
        <w:t>«</w:t>
      </w:r>
      <w:r>
        <w:rPr>
          <w:lang w:val="en-US"/>
        </w:rPr>
        <w:t>Sentimental</w:t>
      </w:r>
      <w:r>
        <w:t>», солисты, ансамбли.</w:t>
      </w:r>
    </w:p>
    <w:p w:rsidR="003066FF" w:rsidRDefault="003066FF" w:rsidP="003066FF">
      <w:pPr>
        <w:jc w:val="both"/>
      </w:pPr>
      <w:r>
        <w:t xml:space="preserve"> С большим успехом прошел отчетный концерт </w:t>
      </w:r>
      <w:r w:rsidRPr="009B152A">
        <w:rPr>
          <w:b/>
        </w:rPr>
        <w:t>трио «</w:t>
      </w:r>
      <w:r w:rsidRPr="009B152A">
        <w:rPr>
          <w:b/>
          <w:lang w:val="en-US"/>
        </w:rPr>
        <w:t>Sentimental</w:t>
      </w:r>
      <w:r w:rsidRPr="009B152A">
        <w:rPr>
          <w:b/>
        </w:rPr>
        <w:t>»</w:t>
      </w:r>
      <w:r>
        <w:t xml:space="preserve"> / </w:t>
      </w:r>
      <w:proofErr w:type="spellStart"/>
      <w:r>
        <w:t>рук</w:t>
      </w:r>
      <w:proofErr w:type="gramStart"/>
      <w:r>
        <w:t>.Д</w:t>
      </w:r>
      <w:proofErr w:type="gramEnd"/>
      <w:r>
        <w:t>ружина</w:t>
      </w:r>
      <w:proofErr w:type="spellEnd"/>
      <w:r>
        <w:t xml:space="preserve"> Н.И./.</w:t>
      </w:r>
    </w:p>
    <w:p w:rsidR="003066FF" w:rsidRDefault="003066FF" w:rsidP="003066FF">
      <w:pPr>
        <w:jc w:val="both"/>
      </w:pPr>
      <w:r>
        <w:t>Необычен состав трио / скрипка, ф-но, аккордеон/, необычен и  репертуар, состоящий из произведений современных русских и зарубежных авторов.</w:t>
      </w:r>
    </w:p>
    <w:p w:rsidR="003066FF" w:rsidRDefault="003066FF" w:rsidP="003066FF">
      <w:pPr>
        <w:jc w:val="both"/>
      </w:pPr>
      <w:r w:rsidRPr="00CB6938">
        <w:rPr>
          <w:b/>
        </w:rPr>
        <w:t>Отчетный концерт школы « Музыка! Твоя безмерна власть!»</w:t>
      </w:r>
      <w:r>
        <w:t xml:space="preserve"> завершил череду концертов, посвященных юбилею школы. Концерт прошел достойно, участвовали лучшие солисты, творческие коллективы школы. Есть недостатки, просчеты, над которыми предстоит работать в дальнейшем.</w:t>
      </w:r>
    </w:p>
    <w:p w:rsidR="003066FF" w:rsidRDefault="003066FF" w:rsidP="003066FF">
      <w:pPr>
        <w:jc w:val="both"/>
      </w:pPr>
      <w:r>
        <w:t xml:space="preserve">          </w:t>
      </w:r>
      <w:r w:rsidRPr="00CB6938">
        <w:rPr>
          <w:b/>
        </w:rPr>
        <w:t>Открытые уроки</w:t>
      </w:r>
      <w:r>
        <w:rPr>
          <w:b/>
        </w:rPr>
        <w:t xml:space="preserve">. </w:t>
      </w:r>
      <w:r w:rsidRPr="00CB6938">
        <w:t>Интересный урок по сольфеджио</w:t>
      </w:r>
      <w:r>
        <w:t xml:space="preserve"> в 5 классе показала Останина Е.А.</w:t>
      </w:r>
    </w:p>
    <w:p w:rsidR="003066FF" w:rsidRDefault="003066FF" w:rsidP="003066FF">
      <w:pPr>
        <w:jc w:val="both"/>
      </w:pPr>
      <w:r>
        <w:t xml:space="preserve"> « Развитие музыкального слуха» по работе Оськиной. На уроке были представлены разнообразные формы работы. Учащиеся работали с увлечением, легко выполняли сложные творческие задания. На занятии присутствовало много преподавателей: из ДМШ №2, СШ №20, ДМШ №1, которые очень хорошо отозвались об уроке.</w:t>
      </w:r>
    </w:p>
    <w:p w:rsidR="003066FF" w:rsidRDefault="003066FF" w:rsidP="003066FF">
      <w:pPr>
        <w:jc w:val="both"/>
      </w:pPr>
      <w:r>
        <w:t xml:space="preserve"> 20 апреля прошел открытый методический </w:t>
      </w:r>
      <w:r w:rsidRPr="00BC146C">
        <w:rPr>
          <w:b/>
        </w:rPr>
        <w:t>семинар фортепианного отделения « Играем классические сонаты»</w:t>
      </w:r>
      <w:r>
        <w:rPr>
          <w:b/>
        </w:rPr>
        <w:t xml:space="preserve">, </w:t>
      </w:r>
      <w:r w:rsidRPr="00BC146C">
        <w:t>в рамках которого</w:t>
      </w:r>
      <w:r>
        <w:t xml:space="preserve"> были показаны три открытых урока преподавателей ДМШ №2 с учащимися старших классов:           Филипповой Г.Н.» И. Гайдн»</w:t>
      </w:r>
    </w:p>
    <w:p w:rsidR="003066FF" w:rsidRDefault="003066FF" w:rsidP="003066FF">
      <w:pPr>
        <w:jc w:val="both"/>
      </w:pPr>
      <w:r>
        <w:t xml:space="preserve">                                                                                  </w:t>
      </w:r>
      <w:proofErr w:type="spellStart"/>
      <w:r>
        <w:t>Балеховой</w:t>
      </w:r>
      <w:proofErr w:type="spellEnd"/>
      <w:r>
        <w:t xml:space="preserve"> Е.В. « В. Моцарт»</w:t>
      </w:r>
    </w:p>
    <w:p w:rsidR="003066FF" w:rsidRDefault="003066FF" w:rsidP="003066FF">
      <w:pPr>
        <w:jc w:val="both"/>
      </w:pPr>
      <w:r>
        <w:t xml:space="preserve">                                                                                  </w:t>
      </w:r>
      <w:proofErr w:type="spellStart"/>
      <w:r>
        <w:t>Шишеловой</w:t>
      </w:r>
      <w:proofErr w:type="spellEnd"/>
      <w:r>
        <w:t xml:space="preserve"> Л.Н. « Л. Бетховен»</w:t>
      </w:r>
    </w:p>
    <w:p w:rsidR="003066FF" w:rsidRDefault="003066FF" w:rsidP="003066FF">
      <w:pPr>
        <w:jc w:val="both"/>
      </w:pPr>
      <w:r>
        <w:t xml:space="preserve">Семинар обнажил недостатки в проведении открытых уроков - от разработки урока / Плана/ до грамотного исполнения всей сонаты целиком. Лучший урок показала </w:t>
      </w:r>
      <w:proofErr w:type="spellStart"/>
      <w:r>
        <w:t>Шишелова</w:t>
      </w:r>
      <w:proofErr w:type="spellEnd"/>
      <w:r>
        <w:t xml:space="preserve"> Л.Н., </w:t>
      </w:r>
      <w:proofErr w:type="gramStart"/>
      <w:r>
        <w:t>которая</w:t>
      </w:r>
      <w:proofErr w:type="gramEnd"/>
      <w:r>
        <w:t xml:space="preserve"> более серьезно подошла и к теоретическому, и практическому  показу  материала. Не довольны семинаром и сами преподаватели, т.к. им не удалось посмотреть уроки своих коллег. А это основная цель проводимых уроков.  В будущем необходимо более грамотно выстраивать такие методические мероприятия.</w:t>
      </w:r>
    </w:p>
    <w:p w:rsidR="003066FF" w:rsidRDefault="003066FF" w:rsidP="003066FF">
      <w:pPr>
        <w:jc w:val="both"/>
      </w:pPr>
      <w:r>
        <w:t xml:space="preserve">Преподаватели – теоретики провели </w:t>
      </w:r>
      <w:r w:rsidRPr="00CC5B2C">
        <w:rPr>
          <w:b/>
        </w:rPr>
        <w:t>открытые уроки для родителей</w:t>
      </w:r>
      <w:r>
        <w:t>: Останина Е.А. 3 урока по сольфеджио в подгруппе / декабрь-2010г./, Скрябина И.В. – 2 урока по «Слушанию музыки» в 1, 2 классах.</w:t>
      </w:r>
    </w:p>
    <w:p w:rsidR="003066FF" w:rsidRDefault="003066FF" w:rsidP="003066FF">
      <w:pPr>
        <w:jc w:val="both"/>
      </w:pPr>
      <w:r>
        <w:lastRenderedPageBreak/>
        <w:t xml:space="preserve">            </w:t>
      </w:r>
      <w:r>
        <w:rPr>
          <w:b/>
        </w:rPr>
        <w:t xml:space="preserve">Методические разработки – </w:t>
      </w:r>
      <w:r w:rsidRPr="00C26641">
        <w:t xml:space="preserve">новые </w:t>
      </w:r>
      <w:r>
        <w:t xml:space="preserve">задания для конкурса, Олимпиады  подготовили преподаватели – </w:t>
      </w:r>
      <w:r w:rsidRPr="00C26641">
        <w:t>теоретики</w:t>
      </w:r>
      <w:r>
        <w:t xml:space="preserve"> Скрябина И.В., Останина Е.А.  Скрябина И.В. подготовила методическую разработку по теме « Католическая музыка».</w:t>
      </w:r>
    </w:p>
    <w:p w:rsidR="003066FF" w:rsidRDefault="003066FF" w:rsidP="003066FF">
      <w:pPr>
        <w:jc w:val="both"/>
        <w:rPr>
          <w:b/>
        </w:rPr>
      </w:pPr>
      <w:r>
        <w:t xml:space="preserve"> Преподаватель Шарапова Р.П. написала образовательную программу по </w:t>
      </w:r>
      <w:r w:rsidRPr="000C14C0">
        <w:rPr>
          <w:b/>
        </w:rPr>
        <w:t>предмету</w:t>
      </w:r>
    </w:p>
    <w:p w:rsidR="003066FF" w:rsidRDefault="003066FF" w:rsidP="003066FF">
      <w:pPr>
        <w:jc w:val="both"/>
      </w:pPr>
      <w:r w:rsidRPr="000C14C0">
        <w:rPr>
          <w:b/>
        </w:rPr>
        <w:t xml:space="preserve"> « Гитара»,</w:t>
      </w:r>
      <w:r>
        <w:t xml:space="preserve"> которая была утверждена на педсовете в марте этого года.</w:t>
      </w:r>
    </w:p>
    <w:p w:rsidR="003066FF" w:rsidRDefault="003066FF" w:rsidP="003066FF">
      <w:pPr>
        <w:jc w:val="both"/>
      </w:pPr>
      <w:r>
        <w:t xml:space="preserve">Фоменко Т.А. разработала программу факультатива / предмет по выбору/ </w:t>
      </w:r>
      <w:r w:rsidRPr="000C14C0">
        <w:rPr>
          <w:b/>
        </w:rPr>
        <w:t>« Клавишный</w:t>
      </w:r>
      <w:r>
        <w:t xml:space="preserve"> </w:t>
      </w:r>
      <w:r w:rsidRPr="000C14C0">
        <w:rPr>
          <w:b/>
        </w:rPr>
        <w:t>синтезатор»,</w:t>
      </w:r>
      <w:r>
        <w:t xml:space="preserve"> утвержденную на итоговом педсовете.</w:t>
      </w:r>
    </w:p>
    <w:p w:rsidR="003066FF" w:rsidRDefault="003066FF" w:rsidP="003066FF">
      <w:pPr>
        <w:jc w:val="both"/>
      </w:pPr>
      <w:r>
        <w:t xml:space="preserve">            </w:t>
      </w:r>
      <w:r w:rsidRPr="000C14C0">
        <w:rPr>
          <w:b/>
        </w:rPr>
        <w:t>Учебу на курсах повышения квалификации</w:t>
      </w:r>
      <w:r>
        <w:t xml:space="preserve">  в г. Сыктывкаре прошла преподаватель хора Закирова О.А. / декабрь 2010г./.  Педагог отметила, что занятия на курсах по своему содержанию очень далеки от задач и проблем работы с хорами ДМШ.</w:t>
      </w:r>
    </w:p>
    <w:p w:rsidR="003066FF" w:rsidRDefault="003066FF" w:rsidP="003066FF">
      <w:pPr>
        <w:jc w:val="both"/>
      </w:pPr>
      <w:r>
        <w:t>Зав. фортепианным отделением Филиппова Г.Н. присутствовала на Х</w:t>
      </w:r>
      <w:proofErr w:type="gramStart"/>
      <w:r>
        <w:t>1</w:t>
      </w:r>
      <w:proofErr w:type="gramEnd"/>
      <w:r>
        <w:t xml:space="preserve"> Межрегиональном конкурсе « Юные дарования-2011» в качестве наблюдателя. Своими впечатлениями </w:t>
      </w:r>
      <w:proofErr w:type="gramStart"/>
      <w:r>
        <w:t>об</w:t>
      </w:r>
      <w:proofErr w:type="gramEnd"/>
      <w:r>
        <w:t xml:space="preserve"> увиденном и услышанном поделилась с коллегами на педсовете.</w:t>
      </w:r>
    </w:p>
    <w:p w:rsidR="003066FF" w:rsidRDefault="003066FF" w:rsidP="003066FF">
      <w:pPr>
        <w:jc w:val="both"/>
      </w:pPr>
    </w:p>
    <w:p w:rsidR="003066FF" w:rsidRDefault="003066FF" w:rsidP="003066FF"/>
    <w:p w:rsidR="003066FF" w:rsidRDefault="003066FF" w:rsidP="003066FF">
      <w:pPr>
        <w:rPr>
          <w:b/>
        </w:rPr>
      </w:pPr>
      <w:r>
        <w:t xml:space="preserve">                              </w:t>
      </w:r>
      <w:r w:rsidRPr="00CC5B2C">
        <w:rPr>
          <w:b/>
        </w:rPr>
        <w:t xml:space="preserve">1У.  УЧАСТИЕ  В  КОНКУРСАХ, ФЕСТИВАЛЯХ. </w:t>
      </w:r>
    </w:p>
    <w:p w:rsidR="003066FF" w:rsidRDefault="003066FF" w:rsidP="003066FF">
      <w:pPr>
        <w:rPr>
          <w:b/>
        </w:rPr>
      </w:pPr>
    </w:p>
    <w:p w:rsidR="003066FF" w:rsidRDefault="003066FF" w:rsidP="003066FF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Внутришкольные</w:t>
      </w:r>
      <w:proofErr w:type="spellEnd"/>
      <w:r>
        <w:rPr>
          <w:b/>
        </w:rPr>
        <w:t xml:space="preserve"> конкурсы:</w:t>
      </w:r>
    </w:p>
    <w:p w:rsidR="003066FF" w:rsidRDefault="003066FF" w:rsidP="003066FF">
      <w:pPr>
        <w:numPr>
          <w:ilvl w:val="0"/>
          <w:numId w:val="1"/>
        </w:numPr>
        <w:jc w:val="both"/>
      </w:pPr>
      <w:r w:rsidRPr="00E07EBF">
        <w:t>Конкурс письменных работ по сольфеджио в 4-7 класса</w:t>
      </w:r>
      <w:proofErr w:type="gramStart"/>
      <w:r w:rsidRPr="00E07EBF">
        <w:t>х</w:t>
      </w:r>
      <w:r>
        <w:t>-</w:t>
      </w:r>
      <w:proofErr w:type="gramEnd"/>
      <w:r>
        <w:t xml:space="preserve"> декабрь</w:t>
      </w:r>
      <w:r w:rsidRPr="00E07EBF">
        <w:t xml:space="preserve"> / </w:t>
      </w:r>
      <w:r>
        <w:t>Скрябина И.В., Останина Е.А./;</w:t>
      </w:r>
    </w:p>
    <w:p w:rsidR="003066FF" w:rsidRDefault="003066FF" w:rsidP="003066FF">
      <w:pPr>
        <w:numPr>
          <w:ilvl w:val="0"/>
          <w:numId w:val="1"/>
        </w:numPr>
        <w:jc w:val="both"/>
      </w:pPr>
      <w:r>
        <w:t>Олимпиада по сольфеджио для 1- 3 классов - ма</w:t>
      </w:r>
      <w:proofErr w:type="gramStart"/>
      <w:r>
        <w:t>рт / Скр</w:t>
      </w:r>
      <w:proofErr w:type="gramEnd"/>
      <w:r>
        <w:t>ябина И.В.. Останина Е.А./;</w:t>
      </w:r>
    </w:p>
    <w:p w:rsidR="003066FF" w:rsidRDefault="003066FF" w:rsidP="003066FF">
      <w:pPr>
        <w:numPr>
          <w:ilvl w:val="0"/>
          <w:numId w:val="1"/>
        </w:numPr>
        <w:jc w:val="both"/>
      </w:pPr>
      <w:r>
        <w:t xml:space="preserve">Конкурс на лучшее исполнение этюда - октябрь / фортепианное отделение/. Места у всех педагогов, кроме Фоменко Т.А.. Лучший класс преп. </w:t>
      </w:r>
      <w:proofErr w:type="spellStart"/>
      <w:r>
        <w:t>Балеховой</w:t>
      </w:r>
      <w:proofErr w:type="spellEnd"/>
      <w:r>
        <w:t xml:space="preserve"> Е.В.</w:t>
      </w:r>
    </w:p>
    <w:p w:rsidR="003066FF" w:rsidRDefault="003066FF" w:rsidP="003066FF">
      <w:pPr>
        <w:numPr>
          <w:ilvl w:val="0"/>
          <w:numId w:val="1"/>
        </w:numPr>
        <w:jc w:val="both"/>
      </w:pPr>
      <w:r>
        <w:t>Открытый Фестиваль-конкурс фортепианных ансамблей «Вдвоем веселей» состоялся 9 апреля. На этот раз « со стороны» участвовал всего один ансамбл</w:t>
      </w:r>
      <w:proofErr w:type="gramStart"/>
      <w:r>
        <w:t>ь-</w:t>
      </w:r>
      <w:proofErr w:type="gramEnd"/>
      <w:r>
        <w:t xml:space="preserve"> из ДМШ №1 </w:t>
      </w:r>
      <w:proofErr w:type="spellStart"/>
      <w:r>
        <w:t>Мелехиной</w:t>
      </w:r>
      <w:proofErr w:type="spellEnd"/>
      <w:r>
        <w:t xml:space="preserve"> А.В. Первых мест не присудили. Два места 2 и 3 у ансамблей  преп. </w:t>
      </w:r>
      <w:proofErr w:type="spellStart"/>
      <w:r>
        <w:t>Балеховой</w:t>
      </w:r>
      <w:proofErr w:type="spellEnd"/>
      <w:r>
        <w:t xml:space="preserve"> Е.В. , одно- 2 у </w:t>
      </w:r>
      <w:proofErr w:type="spellStart"/>
      <w:r>
        <w:t>Филипповй</w:t>
      </w:r>
      <w:proofErr w:type="spellEnd"/>
      <w:r>
        <w:t xml:space="preserve"> Г.Н., одно 3 место у </w:t>
      </w:r>
      <w:proofErr w:type="spellStart"/>
      <w:r>
        <w:t>Шишеловой</w:t>
      </w:r>
      <w:proofErr w:type="spellEnd"/>
      <w:r>
        <w:t xml:space="preserve"> Л.Н.</w:t>
      </w:r>
    </w:p>
    <w:p w:rsidR="003066FF" w:rsidRDefault="003066FF" w:rsidP="003066FF">
      <w:pPr>
        <w:ind w:left="480"/>
        <w:jc w:val="both"/>
      </w:pPr>
      <w:r>
        <w:t>В рамках фестиваля отмечены два лучших необычных ансамбл</w:t>
      </w:r>
      <w:proofErr w:type="gramStart"/>
      <w:r>
        <w:t>я-</w:t>
      </w:r>
      <w:proofErr w:type="gramEnd"/>
      <w:r>
        <w:t xml:space="preserve"> </w:t>
      </w:r>
      <w:proofErr w:type="spellStart"/>
      <w:r>
        <w:t>Балеховой</w:t>
      </w:r>
      <w:proofErr w:type="spellEnd"/>
      <w:r>
        <w:t xml:space="preserve"> Е.В.-</w:t>
      </w:r>
      <w:proofErr w:type="spellStart"/>
      <w:r>
        <w:t>Шишеловой</w:t>
      </w:r>
      <w:proofErr w:type="spellEnd"/>
      <w:r>
        <w:t xml:space="preserve"> Л.Н. – ансамбль в 8 рук и Филипповой Г.Н. – ансамбль в 6 рук на одном рояле. Конкурс снимался на кабельное ТВ, был показан сюжет о конкурсе.  </w:t>
      </w:r>
    </w:p>
    <w:p w:rsidR="003066FF" w:rsidRDefault="003066FF" w:rsidP="003066FF">
      <w:pPr>
        <w:ind w:left="480"/>
        <w:jc w:val="both"/>
      </w:pPr>
      <w:r>
        <w:t>.</w:t>
      </w:r>
    </w:p>
    <w:p w:rsidR="003066FF" w:rsidRDefault="003066FF" w:rsidP="003066FF">
      <w:pPr>
        <w:ind w:left="480"/>
        <w:jc w:val="both"/>
        <w:rPr>
          <w:b/>
        </w:rPr>
      </w:pPr>
      <w:r w:rsidRPr="00E07EBF">
        <w:rPr>
          <w:b/>
        </w:rPr>
        <w:t xml:space="preserve">Городской конкурс « </w:t>
      </w:r>
      <w:proofErr w:type="gramStart"/>
      <w:r w:rsidRPr="00E07EBF">
        <w:rPr>
          <w:b/>
        </w:rPr>
        <w:t>Музыкальная</w:t>
      </w:r>
      <w:proofErr w:type="gramEnd"/>
      <w:r w:rsidRPr="00E07EBF">
        <w:rPr>
          <w:b/>
        </w:rPr>
        <w:t xml:space="preserve"> весна-2011»</w:t>
      </w:r>
      <w:r>
        <w:rPr>
          <w:b/>
        </w:rPr>
        <w:t xml:space="preserve">. </w:t>
      </w:r>
      <w:r w:rsidRPr="00E07EBF">
        <w:t>/ 12.03.2011г./</w:t>
      </w:r>
      <w:r>
        <w:rPr>
          <w:b/>
        </w:rPr>
        <w:t xml:space="preserve"> </w:t>
      </w:r>
      <w:r w:rsidRPr="00E07EBF">
        <w:t>Приняли участие 8 учеников, все</w:t>
      </w:r>
      <w:r>
        <w:rPr>
          <w:b/>
        </w:rPr>
        <w:t xml:space="preserve"> </w:t>
      </w:r>
      <w:r w:rsidRPr="00E07EBF">
        <w:t>получили места:</w:t>
      </w:r>
    </w:p>
    <w:p w:rsidR="003066FF" w:rsidRPr="00072A48" w:rsidRDefault="003066FF" w:rsidP="003066FF">
      <w:pPr>
        <w:ind w:left="480"/>
        <w:jc w:val="both"/>
      </w:pPr>
      <w:r>
        <w:rPr>
          <w:b/>
        </w:rPr>
        <w:t xml:space="preserve">             </w:t>
      </w:r>
      <w:r w:rsidRPr="00072A48">
        <w:t>* преп. Балехова Е.В.: Покровская Елизавета, 5 класс – 2 место</w:t>
      </w:r>
    </w:p>
    <w:p w:rsidR="003066FF" w:rsidRDefault="003066FF" w:rsidP="003066FF">
      <w:pPr>
        <w:ind w:left="480"/>
        <w:jc w:val="both"/>
      </w:pPr>
      <w:r>
        <w:rPr>
          <w:b/>
        </w:rPr>
        <w:t xml:space="preserve">                                                    </w:t>
      </w:r>
      <w:r w:rsidRPr="00072A48">
        <w:t>Акулова Елизавета, 7 класс- 3 место</w:t>
      </w:r>
    </w:p>
    <w:p w:rsidR="003066FF" w:rsidRDefault="003066FF" w:rsidP="003066FF">
      <w:pPr>
        <w:numPr>
          <w:ilvl w:val="0"/>
          <w:numId w:val="1"/>
        </w:numPr>
        <w:jc w:val="both"/>
      </w:pPr>
      <w:r>
        <w:t>преп. Филиппова Г.Н.: Панина Дарья, 5 класс – 3 место</w:t>
      </w:r>
    </w:p>
    <w:p w:rsidR="003066FF" w:rsidRDefault="003066FF" w:rsidP="003066FF">
      <w:pPr>
        <w:numPr>
          <w:ilvl w:val="0"/>
          <w:numId w:val="1"/>
        </w:numPr>
        <w:jc w:val="both"/>
      </w:pPr>
      <w:r>
        <w:t xml:space="preserve">преп. </w:t>
      </w:r>
      <w:proofErr w:type="spellStart"/>
      <w:r>
        <w:t>Шишелова</w:t>
      </w:r>
      <w:proofErr w:type="spellEnd"/>
      <w:r>
        <w:t xml:space="preserve"> Л.Н.: Ковалева Ольга, 7 класс- 3 место;</w:t>
      </w:r>
    </w:p>
    <w:p w:rsidR="003066FF" w:rsidRDefault="003066FF" w:rsidP="003066FF">
      <w:pPr>
        <w:numPr>
          <w:ilvl w:val="0"/>
          <w:numId w:val="1"/>
        </w:numPr>
        <w:jc w:val="both"/>
      </w:pPr>
      <w:r>
        <w:t xml:space="preserve">преп. </w:t>
      </w:r>
      <w:proofErr w:type="spellStart"/>
      <w:r>
        <w:t>Волощук</w:t>
      </w:r>
      <w:proofErr w:type="spellEnd"/>
      <w:r>
        <w:t xml:space="preserve"> М.В.:  Рочев Денис, 5 класс -  1 место</w:t>
      </w:r>
    </w:p>
    <w:p w:rsidR="003066FF" w:rsidRDefault="003066FF" w:rsidP="003066FF">
      <w:pPr>
        <w:ind w:left="480"/>
        <w:jc w:val="both"/>
      </w:pPr>
      <w:r>
        <w:t xml:space="preserve">                                            </w:t>
      </w:r>
      <w:proofErr w:type="spellStart"/>
      <w:r>
        <w:t>Дегтярь</w:t>
      </w:r>
      <w:proofErr w:type="spellEnd"/>
      <w:r>
        <w:t xml:space="preserve"> Ольга, 4 класс- 3 место</w:t>
      </w:r>
    </w:p>
    <w:p w:rsidR="003066FF" w:rsidRDefault="003066FF" w:rsidP="003066FF">
      <w:pPr>
        <w:ind w:left="480"/>
        <w:jc w:val="both"/>
      </w:pPr>
      <w:r>
        <w:t xml:space="preserve">                                            </w:t>
      </w:r>
      <w:proofErr w:type="spellStart"/>
      <w:r>
        <w:t>Истратова</w:t>
      </w:r>
      <w:proofErr w:type="spellEnd"/>
      <w:r>
        <w:t xml:space="preserve"> Дарья, 2 класс – 3 место</w:t>
      </w:r>
    </w:p>
    <w:p w:rsidR="003066FF" w:rsidRDefault="003066FF" w:rsidP="003066FF">
      <w:pPr>
        <w:numPr>
          <w:ilvl w:val="0"/>
          <w:numId w:val="1"/>
        </w:numPr>
        <w:jc w:val="both"/>
      </w:pPr>
      <w:r>
        <w:t>преп. Дружина Н.И.: Чебаков Максим, 4 класс- 2 место.</w:t>
      </w:r>
    </w:p>
    <w:p w:rsidR="003066FF" w:rsidRDefault="003066FF" w:rsidP="003066FF">
      <w:pPr>
        <w:jc w:val="both"/>
      </w:pPr>
    </w:p>
    <w:p w:rsidR="003066FF" w:rsidRDefault="003066FF" w:rsidP="003066FF">
      <w:pPr>
        <w:jc w:val="both"/>
      </w:pPr>
      <w:r>
        <w:t xml:space="preserve">      </w:t>
      </w:r>
      <w:r w:rsidRPr="00773D2F">
        <w:rPr>
          <w:b/>
        </w:rPr>
        <w:t>Открытый  конкурс ансамблей «</w:t>
      </w:r>
      <w:r>
        <w:rPr>
          <w:b/>
        </w:rPr>
        <w:t xml:space="preserve"> Маэстро </w:t>
      </w:r>
      <w:proofErr w:type="spellStart"/>
      <w:r w:rsidRPr="00773D2F">
        <w:rPr>
          <w:b/>
          <w:lang w:val="en-US"/>
        </w:rPr>
        <w:t>tutti</w:t>
      </w:r>
      <w:proofErr w:type="spellEnd"/>
      <w:r>
        <w:t>», г. Коряжма, Архангельской обл./ 23 апреля 2011г./</w:t>
      </w:r>
    </w:p>
    <w:p w:rsidR="003066FF" w:rsidRPr="00773D2F" w:rsidRDefault="003066FF" w:rsidP="003066FF">
      <w:pPr>
        <w:jc w:val="both"/>
      </w:pPr>
      <w:r>
        <w:t xml:space="preserve">                Участвовали 2 ансамбля ДМШ №2: смешанный ансамбль скрипачей и дуэт Рочев Денис - </w:t>
      </w:r>
      <w:proofErr w:type="spellStart"/>
      <w:r>
        <w:t>Дегтярь</w:t>
      </w:r>
      <w:proofErr w:type="spellEnd"/>
      <w:r>
        <w:t xml:space="preserve"> Ольга. Оба наших ансамбля заняли первые места, обойдя более именитые ансамбли из Вологды, Архангельска, др. городов. </w:t>
      </w:r>
    </w:p>
    <w:p w:rsidR="003066FF" w:rsidRPr="00773D2F" w:rsidRDefault="003066FF" w:rsidP="003066FF">
      <w:pPr>
        <w:jc w:val="both"/>
        <w:rPr>
          <w:b/>
        </w:rPr>
      </w:pPr>
    </w:p>
    <w:p w:rsidR="003066FF" w:rsidRDefault="003066FF" w:rsidP="003066FF">
      <w:pPr>
        <w:jc w:val="both"/>
      </w:pPr>
      <w:r w:rsidRPr="00773D2F">
        <w:rPr>
          <w:b/>
        </w:rPr>
        <w:t xml:space="preserve">       Х</w:t>
      </w:r>
      <w:proofErr w:type="gramStart"/>
      <w:r w:rsidRPr="00773D2F">
        <w:rPr>
          <w:b/>
        </w:rPr>
        <w:t>1</w:t>
      </w:r>
      <w:proofErr w:type="gramEnd"/>
      <w:r w:rsidRPr="00773D2F">
        <w:rPr>
          <w:b/>
        </w:rPr>
        <w:t xml:space="preserve"> Межрегиональный конкурс « Юные дарования-2011</w:t>
      </w:r>
      <w:r>
        <w:t>» им. Я.С. Перепелицы.</w:t>
      </w:r>
    </w:p>
    <w:p w:rsidR="003066FF" w:rsidRDefault="003066FF" w:rsidP="003066FF">
      <w:pPr>
        <w:jc w:val="both"/>
      </w:pPr>
      <w:r>
        <w:t xml:space="preserve">Денис Рочев, ученик 5 класса / преп. </w:t>
      </w:r>
      <w:proofErr w:type="spellStart"/>
      <w:r>
        <w:t>Волощук</w:t>
      </w:r>
      <w:proofErr w:type="spellEnd"/>
      <w:r>
        <w:t xml:space="preserve"> М.В., </w:t>
      </w:r>
      <w:proofErr w:type="spellStart"/>
      <w:r>
        <w:t>конц</w:t>
      </w:r>
      <w:proofErr w:type="spellEnd"/>
      <w:r>
        <w:t xml:space="preserve">. Филиппова Л.В./  занял </w:t>
      </w:r>
      <w:proofErr w:type="gramStart"/>
      <w:r>
        <w:t>Ш</w:t>
      </w:r>
      <w:proofErr w:type="gramEnd"/>
      <w:r>
        <w:t xml:space="preserve"> место и получил приз  за исполнение « Восточного танца» </w:t>
      </w:r>
      <w:proofErr w:type="spellStart"/>
      <w:r>
        <w:t>Мостраса</w:t>
      </w:r>
      <w:proofErr w:type="spellEnd"/>
      <w:r>
        <w:t>.</w:t>
      </w:r>
    </w:p>
    <w:p w:rsidR="003066FF" w:rsidRDefault="003066FF" w:rsidP="003066FF">
      <w:pPr>
        <w:jc w:val="both"/>
      </w:pPr>
      <w:r>
        <w:t xml:space="preserve"> </w:t>
      </w:r>
    </w:p>
    <w:p w:rsidR="003066FF" w:rsidRDefault="003066FF" w:rsidP="003066FF">
      <w:pPr>
        <w:jc w:val="both"/>
      </w:pPr>
      <w:r>
        <w:t xml:space="preserve"> Денис  с преп. </w:t>
      </w:r>
      <w:proofErr w:type="spellStart"/>
      <w:r>
        <w:t>Волощук</w:t>
      </w:r>
      <w:proofErr w:type="spellEnd"/>
      <w:r>
        <w:t xml:space="preserve"> М.В. приняли участие в 10 молодежных </w:t>
      </w:r>
      <w:r w:rsidRPr="00435C89">
        <w:rPr>
          <w:b/>
        </w:rPr>
        <w:t xml:space="preserve">Дельфийских играх </w:t>
      </w:r>
      <w:r>
        <w:rPr>
          <w:b/>
        </w:rPr>
        <w:t xml:space="preserve">России </w:t>
      </w:r>
      <w:r w:rsidRPr="00435C89">
        <w:rPr>
          <w:b/>
        </w:rPr>
        <w:t>в г. Твери</w:t>
      </w:r>
      <w:r>
        <w:t xml:space="preserve"> « Искусство. Молодость. Талант</w:t>
      </w:r>
      <w:proofErr w:type="gramStart"/>
      <w:r>
        <w:t xml:space="preserve">.».  </w:t>
      </w:r>
      <w:proofErr w:type="gramEnd"/>
      <w:r>
        <w:t>Но Денис не прошел  даже во 2 тур, настолько сильна конкуренция. Очень сильные исполнители собрались там</w:t>
      </w:r>
    </w:p>
    <w:p w:rsidR="003066FF" w:rsidRPr="00072A48" w:rsidRDefault="003066FF" w:rsidP="003066FF">
      <w:pPr>
        <w:jc w:val="both"/>
      </w:pPr>
      <w:r>
        <w:t xml:space="preserve">. </w:t>
      </w:r>
    </w:p>
    <w:p w:rsidR="003066FF" w:rsidRDefault="003066FF" w:rsidP="003066FF">
      <w:pPr>
        <w:ind w:left="480"/>
        <w:jc w:val="both"/>
      </w:pPr>
      <w:r>
        <w:rPr>
          <w:b/>
        </w:rPr>
        <w:lastRenderedPageBreak/>
        <w:t xml:space="preserve">В городском фестивале хорового искусства, </w:t>
      </w:r>
      <w:r w:rsidRPr="007B6062">
        <w:t>состо</w:t>
      </w:r>
      <w:r>
        <w:t xml:space="preserve">явшегося 1 мая в ДМШ  </w:t>
      </w:r>
      <w:r w:rsidRPr="007B6062">
        <w:t>№1</w:t>
      </w:r>
      <w:r>
        <w:t>,принял</w:t>
      </w:r>
    </w:p>
    <w:p w:rsidR="003066FF" w:rsidRDefault="003066FF" w:rsidP="003066FF">
      <w:pPr>
        <w:ind w:left="480"/>
        <w:jc w:val="both"/>
      </w:pPr>
      <w:r>
        <w:t xml:space="preserve">участие хор старших классов / рук. Закирова О.А., </w:t>
      </w:r>
      <w:proofErr w:type="spellStart"/>
      <w:r>
        <w:t>конц</w:t>
      </w:r>
      <w:proofErr w:type="spellEnd"/>
      <w:r>
        <w:t>. Филиппова Л.В./. В исполнении хора не хватило темпа, эмоциональности.</w:t>
      </w:r>
    </w:p>
    <w:p w:rsidR="003066FF" w:rsidRPr="00190A35" w:rsidRDefault="003066FF" w:rsidP="003066FF">
      <w:pPr>
        <w:ind w:left="480"/>
        <w:jc w:val="both"/>
      </w:pPr>
      <w:r>
        <w:rPr>
          <w:b/>
        </w:rPr>
        <w:t xml:space="preserve">                     </w:t>
      </w:r>
    </w:p>
    <w:p w:rsidR="003066FF" w:rsidRDefault="003066FF" w:rsidP="003066FF">
      <w:pPr>
        <w:ind w:left="480"/>
        <w:jc w:val="both"/>
        <w:rPr>
          <w:b/>
        </w:rPr>
      </w:pPr>
      <w:r>
        <w:rPr>
          <w:b/>
        </w:rPr>
        <w:t xml:space="preserve">                                 У.  КОНЦЕРНАЯ  ДЕЯТЕЛЬНОСТЬ.</w:t>
      </w:r>
    </w:p>
    <w:p w:rsidR="003066FF" w:rsidRDefault="003066FF" w:rsidP="003066FF">
      <w:pPr>
        <w:ind w:left="480"/>
        <w:jc w:val="both"/>
        <w:rPr>
          <w:b/>
        </w:rPr>
      </w:pPr>
    </w:p>
    <w:p w:rsidR="003066FF" w:rsidRDefault="003066FF" w:rsidP="003066FF">
      <w:pPr>
        <w:ind w:left="480"/>
        <w:jc w:val="both"/>
        <w:rPr>
          <w:b/>
        </w:rPr>
      </w:pPr>
      <w:r>
        <w:rPr>
          <w:b/>
        </w:rPr>
        <w:t>В отчетном году проведено и приняли участие в 55 концертах:</w:t>
      </w:r>
    </w:p>
    <w:p w:rsidR="003066FF" w:rsidRDefault="003066FF" w:rsidP="003066FF">
      <w:pPr>
        <w:ind w:left="480"/>
        <w:jc w:val="both"/>
        <w:rPr>
          <w:b/>
        </w:rPr>
      </w:pPr>
      <w:r>
        <w:rPr>
          <w:b/>
        </w:rPr>
        <w:t xml:space="preserve">             Внутри школы – 29</w:t>
      </w:r>
    </w:p>
    <w:p w:rsidR="003066FF" w:rsidRPr="000612CE" w:rsidRDefault="003066FF" w:rsidP="003066FF">
      <w:pPr>
        <w:ind w:left="480"/>
        <w:jc w:val="both"/>
      </w:pPr>
      <w:r w:rsidRPr="000612CE">
        <w:t xml:space="preserve">        </w:t>
      </w:r>
      <w:proofErr w:type="gramStart"/>
      <w:r w:rsidRPr="000612CE">
        <w:t>О кон</w:t>
      </w:r>
      <w:r>
        <w:t xml:space="preserve">цертах, посвященных юбилею школы, говорилось в главе № </w:t>
      </w:r>
      <w:proofErr w:type="spellStart"/>
      <w:r>
        <w:t>Ш.Из</w:t>
      </w:r>
      <w:proofErr w:type="spellEnd"/>
      <w:r>
        <w:t xml:space="preserve"> других концертов можно выделить концерт «Посвящения в первоклассники», яркий, эмоциональный, при активной поддержке родителей, « День знаний» 1 сентября, проводимом пока лишь на фортепианном отделении, а также торжественный вечер « До свиданья, школа!», посвященном выпуску-2011.</w:t>
      </w:r>
      <w:proofErr w:type="gramEnd"/>
      <w:r>
        <w:t xml:space="preserve"> Не смотря на небольшой в количественном отношении выпуск, вечер прошел очень трогательно и в то же время интересно, весело. Закирова О.А., который год подряд, делает эти вечера незабываемыми благодаря организованным ею « капустникам».  Мы в очередной раз убедились в том, какие наши дети талантливые, в том, как обучение в ДМШ положительно влияет на развитие ребят – умственное, эмоциональное, сценическое…           </w:t>
      </w:r>
    </w:p>
    <w:p w:rsidR="003066FF" w:rsidRDefault="003066FF" w:rsidP="003066FF">
      <w:pPr>
        <w:ind w:left="480"/>
        <w:jc w:val="both"/>
      </w:pPr>
      <w:r>
        <w:rPr>
          <w:b/>
        </w:rPr>
        <w:t xml:space="preserve">           </w:t>
      </w:r>
      <w:r>
        <w:t xml:space="preserve">Другие концерты: фольклорный праздник « Посиделки», Рождественский концерт, концерт для д\с № 55, Праздник для мам, 17 концертов на родительских классных собраниях др. </w:t>
      </w:r>
    </w:p>
    <w:p w:rsidR="003066FF" w:rsidRPr="00342376" w:rsidRDefault="003066FF" w:rsidP="003066FF">
      <w:pPr>
        <w:ind w:left="480"/>
        <w:jc w:val="both"/>
      </w:pPr>
      <w:r>
        <w:t xml:space="preserve"> Праздник « Посвящения в первоклассники» снимался на ТВ, был показан интересный сюжет по кабельному ТВ / ГСП/. Вскоре по кабельному ТВ будет показан цикл фильмов, посвященных 35-летию ДМШ №2 , режиссер - наша выпускница </w:t>
      </w:r>
      <w:proofErr w:type="spellStart"/>
      <w:r>
        <w:t>Богажкова</w:t>
      </w:r>
      <w:proofErr w:type="spellEnd"/>
      <w:r>
        <w:t xml:space="preserve"> Н.Ю.</w:t>
      </w:r>
    </w:p>
    <w:p w:rsidR="003066FF" w:rsidRDefault="003066FF" w:rsidP="003066FF">
      <w:pPr>
        <w:ind w:left="480"/>
        <w:jc w:val="both"/>
        <w:rPr>
          <w:b/>
        </w:rPr>
      </w:pPr>
      <w:r>
        <w:rPr>
          <w:b/>
        </w:rPr>
        <w:t xml:space="preserve">             Организовано и проведено концертов вне школы- 7</w:t>
      </w:r>
    </w:p>
    <w:p w:rsidR="003066FF" w:rsidRDefault="003066FF" w:rsidP="003066FF">
      <w:pPr>
        <w:ind w:left="480"/>
        <w:jc w:val="both"/>
        <w:rPr>
          <w:b/>
        </w:rPr>
      </w:pPr>
    </w:p>
    <w:p w:rsidR="003066FF" w:rsidRDefault="003066FF" w:rsidP="003066FF">
      <w:pPr>
        <w:ind w:left="480"/>
        <w:jc w:val="both"/>
      </w:pPr>
      <w:r>
        <w:t>Это концерты в детсадах №№ 3, 14, 28-2 концерта, 40, 66, Центре социального обслуживания. Это, в основном, концерты, проведенные в рамках традиционной  «Декады музыки».</w:t>
      </w:r>
    </w:p>
    <w:p w:rsidR="003066FF" w:rsidRDefault="003066FF" w:rsidP="003066FF">
      <w:pPr>
        <w:ind w:left="480"/>
        <w:jc w:val="both"/>
      </w:pPr>
    </w:p>
    <w:p w:rsidR="003066FF" w:rsidRPr="009C209A" w:rsidRDefault="003066FF" w:rsidP="003066FF">
      <w:pPr>
        <w:ind w:left="480"/>
        <w:jc w:val="both"/>
        <w:rPr>
          <w:b/>
        </w:rPr>
      </w:pPr>
      <w:r>
        <w:t xml:space="preserve">            </w:t>
      </w:r>
      <w:r w:rsidRPr="009C209A">
        <w:rPr>
          <w:b/>
        </w:rPr>
        <w:t>Приняли участие в 19 концертах вне школы.</w:t>
      </w:r>
    </w:p>
    <w:p w:rsidR="003066FF" w:rsidRDefault="003066FF" w:rsidP="003066FF">
      <w:pPr>
        <w:ind w:left="480"/>
        <w:jc w:val="both"/>
      </w:pPr>
      <w:r>
        <w:t xml:space="preserve">            </w:t>
      </w:r>
      <w:r w:rsidRPr="009C209A">
        <w:t>Это</w:t>
      </w:r>
      <w:r>
        <w:t xml:space="preserve"> 5 концертов Городского оркестра Р.Н.И., в котором участвуют 3 наших преподавателя. Концерты в ГДК: Рождественский, концерт памяти Есенина, День славянской культуры, Благотворительный концерт.  Выступление младшего ансамбля </w:t>
      </w:r>
      <w:proofErr w:type="spellStart"/>
      <w:r>
        <w:t>р.н.и</w:t>
      </w:r>
      <w:proofErr w:type="spellEnd"/>
      <w:r>
        <w:t>. в ДХШ, на празднике Масленицы в « Теплом доме». Участие наших скрипачей и оркестрантов в Днях культуры в г. Сыктывкаре /  4 преп., 3 уч-ся/ и др.</w:t>
      </w:r>
    </w:p>
    <w:p w:rsidR="003066FF" w:rsidRDefault="003066FF" w:rsidP="003066FF">
      <w:pPr>
        <w:ind w:left="480"/>
        <w:jc w:val="both"/>
      </w:pPr>
      <w:r>
        <w:t>Шарапова Р.П. как концертмейстер вновь оказала помощь Реабилитационному центру для детей и подростков в проведении праздника « Масленица», за что школа получила от руководства Центра благодарность.</w:t>
      </w:r>
    </w:p>
    <w:p w:rsidR="003066FF" w:rsidRDefault="003066FF" w:rsidP="003066FF">
      <w:pPr>
        <w:ind w:left="480"/>
        <w:jc w:val="both"/>
      </w:pPr>
      <w:r>
        <w:t xml:space="preserve">           В концертной работе школы большое участие приняли: </w:t>
      </w:r>
      <w:proofErr w:type="spellStart"/>
      <w:r>
        <w:t>Волощук</w:t>
      </w:r>
      <w:proofErr w:type="spellEnd"/>
      <w:r>
        <w:t xml:space="preserve"> М.В., руководитель ансамбля скрипачей, солист Рочев Денис, Закирова О.А. – 10 раз выступила с хорами и 4 выступления солистов,  концертмейстеры Фоменко Т.А./ хоры, ансамбль скрипачей/, Филиппова Л.В. / солисты, хор старших классов /, Филиппова Г.Н. / солисты, </w:t>
      </w:r>
      <w:proofErr w:type="spellStart"/>
      <w:r>
        <w:t>конц</w:t>
      </w:r>
      <w:proofErr w:type="spellEnd"/>
      <w:r>
        <w:t xml:space="preserve">. ансамбля скрипачей старших классов/, </w:t>
      </w:r>
      <w:proofErr w:type="spellStart"/>
      <w:r>
        <w:t>Коломойченко</w:t>
      </w:r>
      <w:proofErr w:type="spellEnd"/>
      <w:r>
        <w:t xml:space="preserve"> Н.В./ в </w:t>
      </w:r>
      <w:proofErr w:type="spellStart"/>
      <w:r>
        <w:t>анс</w:t>
      </w:r>
      <w:proofErr w:type="spellEnd"/>
      <w:r>
        <w:t xml:space="preserve">. скрипачей, трио преподавателей, </w:t>
      </w:r>
      <w:proofErr w:type="spellStart"/>
      <w:r>
        <w:t>иллюстраторство</w:t>
      </w:r>
      <w:proofErr w:type="spellEnd"/>
      <w:r>
        <w:t>/, Дружина Н.И. /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ркестра </w:t>
      </w:r>
      <w:proofErr w:type="spellStart"/>
      <w:r>
        <w:t>р.н.и</w:t>
      </w:r>
      <w:proofErr w:type="spellEnd"/>
      <w:r>
        <w:t>., трио преп., солисты/.</w:t>
      </w:r>
    </w:p>
    <w:p w:rsidR="003066FF" w:rsidRPr="009C209A" w:rsidRDefault="003066FF" w:rsidP="003066FF">
      <w:pPr>
        <w:ind w:left="480"/>
        <w:jc w:val="both"/>
      </w:pPr>
      <w:r>
        <w:t xml:space="preserve">            </w:t>
      </w:r>
    </w:p>
    <w:p w:rsidR="003066FF" w:rsidRDefault="003066FF" w:rsidP="003066FF">
      <w:pPr>
        <w:ind w:left="480"/>
        <w:jc w:val="both"/>
        <w:rPr>
          <w:b/>
        </w:rPr>
      </w:pPr>
      <w:r>
        <w:rPr>
          <w:b/>
        </w:rPr>
        <w:t xml:space="preserve">                       У</w:t>
      </w:r>
      <w:proofErr w:type="gramStart"/>
      <w:r>
        <w:rPr>
          <w:b/>
        </w:rPr>
        <w:t>1</w:t>
      </w:r>
      <w:proofErr w:type="gramEnd"/>
      <w:r>
        <w:rPr>
          <w:b/>
        </w:rPr>
        <w:t>.  ВНЕКЛАССНАЯ  РАБОТА.</w:t>
      </w:r>
    </w:p>
    <w:p w:rsidR="003066FF" w:rsidRDefault="003066FF" w:rsidP="003066FF">
      <w:pPr>
        <w:ind w:left="480"/>
        <w:jc w:val="both"/>
        <w:rPr>
          <w:b/>
        </w:rPr>
      </w:pPr>
    </w:p>
    <w:p w:rsidR="003066FF" w:rsidRDefault="003066FF" w:rsidP="003066FF">
      <w:pPr>
        <w:ind w:left="480"/>
        <w:jc w:val="both"/>
      </w:pPr>
      <w:r>
        <w:t xml:space="preserve">            </w:t>
      </w:r>
      <w:r w:rsidRPr="00750131">
        <w:t>Традиционно проводим большую работу с родителями и классом.</w:t>
      </w:r>
      <w:r>
        <w:t xml:space="preserve"> Почти все преподаватели провели по 2 родительских классных собрания, Фоменко Т.А. – 3,  Шарапова Р.П. и </w:t>
      </w:r>
      <w:proofErr w:type="spellStart"/>
      <w:r>
        <w:t>Волощук</w:t>
      </w:r>
      <w:proofErr w:type="spellEnd"/>
      <w:r>
        <w:t xml:space="preserve"> М.</w:t>
      </w:r>
      <w:proofErr w:type="gramStart"/>
      <w:r>
        <w:t>В</w:t>
      </w:r>
      <w:proofErr w:type="gramEnd"/>
      <w:r>
        <w:t xml:space="preserve"> – по 1 </w:t>
      </w:r>
      <w:proofErr w:type="gramStart"/>
      <w:r>
        <w:t>родительскому</w:t>
      </w:r>
      <w:proofErr w:type="gramEnd"/>
      <w:r>
        <w:t xml:space="preserve"> собранию, </w:t>
      </w:r>
      <w:proofErr w:type="spellStart"/>
      <w:r>
        <w:t>Коломойченко</w:t>
      </w:r>
      <w:proofErr w:type="spellEnd"/>
      <w:r>
        <w:t xml:space="preserve"> Н.В. – ни одного. Многие педагоги проводят тематические классные часы: </w:t>
      </w:r>
      <w:proofErr w:type="spellStart"/>
      <w:r>
        <w:t>Трухонина</w:t>
      </w:r>
      <w:proofErr w:type="spellEnd"/>
      <w:r>
        <w:t xml:space="preserve"> Н.Ю. -2, Шарапова Р.П.-Дружина Н.И.- 3, Филиппова Г.Н. и Балехова Е.В. – по 2. Тематика разнообразна: « Конкурс на лучшего чтеца нот», « Музыкальные задачки», Филиппова </w:t>
      </w:r>
      <w:r>
        <w:lastRenderedPageBreak/>
        <w:t xml:space="preserve">Г.Н.; « Играем сказку» - Фоменко Т.А.; « Играем друг другу» - Балехова Е.В.; «Знаю ли я своего ребенка»- </w:t>
      </w:r>
      <w:proofErr w:type="spellStart"/>
      <w:r>
        <w:t>Волощук</w:t>
      </w:r>
      <w:proofErr w:type="spellEnd"/>
      <w:r>
        <w:t xml:space="preserve"> М.В. и др. Филиппова Г.Н. привлекает к участию в классных часах бывших выпускников школы.  Лучшие классные руководители этого года: Филиппова Г.Н., Балехова Е.В., </w:t>
      </w:r>
      <w:proofErr w:type="spellStart"/>
      <w:r>
        <w:t>Трухонина</w:t>
      </w:r>
      <w:proofErr w:type="spellEnd"/>
      <w:r>
        <w:t xml:space="preserve"> Н.Ю., Дружина Н.И.     </w:t>
      </w:r>
    </w:p>
    <w:p w:rsidR="003066FF" w:rsidRDefault="003066FF" w:rsidP="003066FF">
      <w:pPr>
        <w:ind w:left="480"/>
        <w:jc w:val="both"/>
      </w:pPr>
      <w:r>
        <w:t xml:space="preserve">          Преподаватели-теоретики проводят открытые уроки для родителей по сольфеджио в подгруппе / Останина Е.А./, по предмету « Слушание музыки» - 1 и 2 год обучения, преп. Скрябина И.В. Ими же были проведены организационные родительские собрания: первокласснико</w:t>
      </w:r>
      <w:proofErr w:type="gramStart"/>
      <w:r>
        <w:t>в-</w:t>
      </w:r>
      <w:proofErr w:type="gramEnd"/>
      <w:r>
        <w:t xml:space="preserve"> октябрь, выпускников- май.</w:t>
      </w:r>
    </w:p>
    <w:p w:rsidR="003066FF" w:rsidRPr="00750131" w:rsidRDefault="003066FF" w:rsidP="003066FF">
      <w:pPr>
        <w:ind w:left="480"/>
        <w:jc w:val="both"/>
      </w:pPr>
      <w:r>
        <w:t xml:space="preserve">           6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директор с преподавателями провели собрание родителей вновь поступивших учащихся. Явка на этот раз была приличной, не смотря на отпускной период: родителей первоклассников пришло чуть больше половины,  явка же родителей подгруппы составила 70%.</w:t>
      </w:r>
    </w:p>
    <w:p w:rsidR="003066FF" w:rsidRDefault="003066FF" w:rsidP="003066FF"/>
    <w:p w:rsidR="003066FF" w:rsidRDefault="003066FF" w:rsidP="003066FF">
      <w:pPr>
        <w:rPr>
          <w:b/>
        </w:rPr>
      </w:pPr>
      <w:r w:rsidRPr="00115BBA">
        <w:rPr>
          <w:b/>
        </w:rPr>
        <w:t xml:space="preserve">                              У11.  РАБОТА ПЕДСОВЕТА, СОВЕТА  ШКОЛЫ.</w:t>
      </w:r>
    </w:p>
    <w:p w:rsidR="003066FF" w:rsidRDefault="003066FF" w:rsidP="003066FF">
      <w:pPr>
        <w:rPr>
          <w:b/>
        </w:rPr>
      </w:pPr>
    </w:p>
    <w:p w:rsidR="003066FF" w:rsidRDefault="003066FF" w:rsidP="003066FF">
      <w:r>
        <w:rPr>
          <w:b/>
        </w:rPr>
        <w:t xml:space="preserve">                 </w:t>
      </w:r>
      <w:r w:rsidRPr="00115BBA">
        <w:t xml:space="preserve">Проведено </w:t>
      </w:r>
      <w:r w:rsidRPr="00D13FB2">
        <w:rPr>
          <w:b/>
        </w:rPr>
        <w:t xml:space="preserve">4 </w:t>
      </w:r>
      <w:proofErr w:type="gramStart"/>
      <w:r w:rsidRPr="00D13FB2">
        <w:rPr>
          <w:b/>
        </w:rPr>
        <w:t>педагогических</w:t>
      </w:r>
      <w:proofErr w:type="gramEnd"/>
      <w:r w:rsidRPr="00D13FB2">
        <w:rPr>
          <w:b/>
        </w:rPr>
        <w:t xml:space="preserve"> совета</w:t>
      </w:r>
      <w:r w:rsidRPr="00115BBA">
        <w:t>, на которых рассматривались такие вопросы:</w:t>
      </w:r>
    </w:p>
    <w:p w:rsidR="003066FF" w:rsidRDefault="003066FF" w:rsidP="003066FF">
      <w:r>
        <w:t>-  итоги учебно-воспитательной работы за  1 полугодие, 3 четверть, 2010 -11 учебный год;</w:t>
      </w:r>
    </w:p>
    <w:p w:rsidR="003066FF" w:rsidRDefault="003066FF" w:rsidP="003066FF">
      <w:r>
        <w:t xml:space="preserve">-  обсуждение и утверждение четвертных планов работы / </w:t>
      </w:r>
      <w:proofErr w:type="gramStart"/>
      <w:r>
        <w:t>Ш</w:t>
      </w:r>
      <w:proofErr w:type="gramEnd"/>
      <w:r>
        <w:t xml:space="preserve">, 1У </w:t>
      </w:r>
      <w:proofErr w:type="spellStart"/>
      <w:r>
        <w:t>четв</w:t>
      </w:r>
      <w:proofErr w:type="spellEnd"/>
      <w:r>
        <w:t>./</w:t>
      </w:r>
    </w:p>
    <w:p w:rsidR="003066FF" w:rsidRDefault="003066FF" w:rsidP="003066FF">
      <w:r>
        <w:t>-  утверждение рабочей образовательной программы « Гитара» / преп. Шарапова Р.П./</w:t>
      </w:r>
    </w:p>
    <w:p w:rsidR="003066FF" w:rsidRDefault="003066FF" w:rsidP="003066FF">
      <w:r>
        <w:t>-  утверждение кандидатур учащихся на Городской и Межрегиональный конкурсы;</w:t>
      </w:r>
    </w:p>
    <w:p w:rsidR="003066FF" w:rsidRDefault="003066FF" w:rsidP="003066FF">
      <w:r>
        <w:t>-  создание комиссии по празднованию 35-летия ДМШ№2;</w:t>
      </w:r>
    </w:p>
    <w:p w:rsidR="003066FF" w:rsidRDefault="003066FF" w:rsidP="003066FF">
      <w:r>
        <w:t>-  о допуске учащихся к выпускным экзаменам;</w:t>
      </w:r>
    </w:p>
    <w:p w:rsidR="003066FF" w:rsidRDefault="003066FF" w:rsidP="003066FF">
      <w:r>
        <w:t xml:space="preserve">-  отчет преподавателей о командировке на конкурс « </w:t>
      </w:r>
      <w:proofErr w:type="gramStart"/>
      <w:r>
        <w:t>Юные</w:t>
      </w:r>
      <w:proofErr w:type="gramEnd"/>
      <w:r>
        <w:t xml:space="preserve"> дарования-2011»;</w:t>
      </w:r>
    </w:p>
    <w:p w:rsidR="003066FF" w:rsidRDefault="003066FF" w:rsidP="003066FF">
      <w:r>
        <w:t>-  о подготовке к лицензированию школы;</w:t>
      </w:r>
    </w:p>
    <w:p w:rsidR="003066FF" w:rsidRDefault="003066FF" w:rsidP="003066FF">
      <w:r>
        <w:t>-  о производственной дисциплине;</w:t>
      </w:r>
    </w:p>
    <w:p w:rsidR="003066FF" w:rsidRDefault="003066FF" w:rsidP="003066FF">
      <w:r>
        <w:t>-  о  « Выпуске-2011».</w:t>
      </w:r>
    </w:p>
    <w:p w:rsidR="003066FF" w:rsidRDefault="003066FF" w:rsidP="003066FF">
      <w:r>
        <w:t xml:space="preserve">        На педсоветах были выработаны решения, большая часть из них выполнена.</w:t>
      </w:r>
    </w:p>
    <w:p w:rsidR="003066FF" w:rsidRPr="00115BBA" w:rsidRDefault="003066FF" w:rsidP="003066FF"/>
    <w:p w:rsidR="003066FF" w:rsidRDefault="003066FF" w:rsidP="003066FF">
      <w:r>
        <w:t xml:space="preserve">         Состоялось </w:t>
      </w:r>
      <w:r w:rsidRPr="00D13FB2">
        <w:rPr>
          <w:b/>
        </w:rPr>
        <w:t>4 заседания</w:t>
      </w:r>
      <w:r>
        <w:t xml:space="preserve"> Совета Школы с повестками:</w:t>
      </w:r>
    </w:p>
    <w:p w:rsidR="003066FF" w:rsidRDefault="003066FF" w:rsidP="003066FF">
      <w:r>
        <w:t xml:space="preserve">-  Обсуждение и принятие Перспективного плана работы </w:t>
      </w:r>
      <w:proofErr w:type="spellStart"/>
      <w:r>
        <w:t>педколлектива</w:t>
      </w:r>
      <w:proofErr w:type="spellEnd"/>
      <w:r>
        <w:t xml:space="preserve"> на 2010-11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;</w:t>
      </w:r>
    </w:p>
    <w:p w:rsidR="003066FF" w:rsidRDefault="003066FF" w:rsidP="003066FF">
      <w:r>
        <w:t>-  Обсуждение постоянных компенсационных и стимулирующих надбавок работникам школы;</w:t>
      </w:r>
    </w:p>
    <w:p w:rsidR="003066FF" w:rsidRDefault="003066FF" w:rsidP="003066FF">
      <w:r>
        <w:t>-  Обсуждение и принятие «Положения о заработной плате работников ДМШ№2»;</w:t>
      </w:r>
    </w:p>
    <w:p w:rsidR="003066FF" w:rsidRDefault="003066FF" w:rsidP="003066FF">
      <w:r>
        <w:t xml:space="preserve">-  Обсуждение и принятие Планов работы </w:t>
      </w:r>
      <w:proofErr w:type="spellStart"/>
      <w:r>
        <w:t>педколлектива</w:t>
      </w:r>
      <w:proofErr w:type="spellEnd"/>
      <w:r>
        <w:t xml:space="preserve"> на 1, 2, 3 четверти;</w:t>
      </w:r>
    </w:p>
    <w:p w:rsidR="003066FF" w:rsidRDefault="003066FF" w:rsidP="003066FF">
      <w:r>
        <w:t>-  Итоги учебно-воспитательной работы отделений за 1, 2 четверти;</w:t>
      </w:r>
    </w:p>
    <w:p w:rsidR="003066FF" w:rsidRDefault="003066FF" w:rsidP="003066FF">
      <w:r>
        <w:t>-  Новое « Положение об аттестации преподавателей».</w:t>
      </w:r>
    </w:p>
    <w:p w:rsidR="003066FF" w:rsidRDefault="003066FF" w:rsidP="003066FF"/>
    <w:p w:rsidR="003066FF" w:rsidRDefault="003066FF" w:rsidP="003066FF">
      <w:pPr>
        <w:jc w:val="both"/>
        <w:outlineLvl w:val="0"/>
      </w:pPr>
    </w:p>
    <w:p w:rsidR="003066FF" w:rsidRDefault="003066FF" w:rsidP="003066FF">
      <w:pPr>
        <w:jc w:val="both"/>
        <w:outlineLvl w:val="0"/>
        <w:rPr>
          <w:b/>
        </w:rPr>
      </w:pPr>
      <w:r>
        <w:rPr>
          <w:b/>
        </w:rPr>
        <w:t xml:space="preserve">                 УШ.  ФИНАНСОВО- </w:t>
      </w:r>
      <w:r w:rsidRPr="004407FD">
        <w:rPr>
          <w:b/>
        </w:rPr>
        <w:t>ХОЗЯЙСТВЕННАЯ  ДЕЯТЕЛЬНОСТЬ.</w:t>
      </w:r>
    </w:p>
    <w:p w:rsidR="003066FF" w:rsidRPr="00190A35" w:rsidRDefault="003066FF" w:rsidP="003066FF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ДРУГИЕ  ВОПРОСЫ.</w:t>
      </w:r>
    </w:p>
    <w:p w:rsidR="003066FF" w:rsidRPr="009B41AC" w:rsidRDefault="003066FF" w:rsidP="003066FF">
      <w:pPr>
        <w:jc w:val="both"/>
        <w:rPr>
          <w:b/>
        </w:rPr>
      </w:pPr>
      <w:r>
        <w:t xml:space="preserve">        1.   За учебный год собрали </w:t>
      </w:r>
      <w:r w:rsidRPr="008D5778">
        <w:rPr>
          <w:b/>
        </w:rPr>
        <w:t>родительскую плату</w:t>
      </w:r>
      <w:r>
        <w:t xml:space="preserve">:    </w:t>
      </w:r>
      <w:r w:rsidRPr="009B41AC">
        <w:rPr>
          <w:b/>
        </w:rPr>
        <w:t>бюджет -   702.960 руб.</w:t>
      </w:r>
    </w:p>
    <w:p w:rsidR="003066FF" w:rsidRPr="00190A35" w:rsidRDefault="003066FF" w:rsidP="003066FF">
      <w:pPr>
        <w:jc w:val="both"/>
        <w:rPr>
          <w:b/>
        </w:rPr>
      </w:pPr>
      <w:r w:rsidRPr="009B41AC">
        <w:rPr>
          <w:b/>
        </w:rPr>
        <w:t xml:space="preserve">                                                                                                  хозрасчет- 235.135 руб.</w:t>
      </w:r>
    </w:p>
    <w:p w:rsidR="003066FF" w:rsidRDefault="003066FF" w:rsidP="003066FF">
      <w:pPr>
        <w:jc w:val="both"/>
        <w:outlineLvl w:val="0"/>
        <w:rPr>
          <w:b/>
        </w:rPr>
      </w:pPr>
      <w:r>
        <w:t xml:space="preserve">              </w:t>
      </w:r>
      <w:r>
        <w:rPr>
          <w:b/>
        </w:rPr>
        <w:t>Расходы бюджетных средств.</w:t>
      </w:r>
    </w:p>
    <w:p w:rsidR="003066FF" w:rsidRDefault="003066FF" w:rsidP="003066FF">
      <w:pPr>
        <w:jc w:val="both"/>
      </w:pPr>
      <w:r>
        <w:t>-  Приобретение оборудования /  телевизор, ноутбук, ксерокс,</w:t>
      </w:r>
    </w:p>
    <w:p w:rsidR="003066FF" w:rsidRDefault="003066FF" w:rsidP="003066FF">
      <w:pPr>
        <w:jc w:val="both"/>
      </w:pPr>
      <w:r>
        <w:t xml:space="preserve">    видеокамера, видеомагнитофон /                                                       112.400</w:t>
      </w:r>
    </w:p>
    <w:p w:rsidR="003066FF" w:rsidRDefault="003066FF" w:rsidP="003066FF">
      <w:pPr>
        <w:jc w:val="both"/>
      </w:pPr>
      <w:r>
        <w:t xml:space="preserve">-  Канцтовары / изготовление </w:t>
      </w:r>
      <w:proofErr w:type="spellStart"/>
      <w:r>
        <w:t>благодарств</w:t>
      </w:r>
      <w:proofErr w:type="spellEnd"/>
      <w:r>
        <w:t>. писем /                                 2.400</w:t>
      </w:r>
    </w:p>
    <w:p w:rsidR="003066FF" w:rsidRDefault="003066FF" w:rsidP="003066FF">
      <w:pPr>
        <w:jc w:val="both"/>
      </w:pPr>
      <w:r>
        <w:t xml:space="preserve">-  </w:t>
      </w:r>
      <w:proofErr w:type="spellStart"/>
      <w:r>
        <w:t>Хозтовары</w:t>
      </w:r>
      <w:proofErr w:type="spellEnd"/>
      <w:r>
        <w:t xml:space="preserve">                                                                                                 4.535</w:t>
      </w:r>
    </w:p>
    <w:p w:rsidR="003066FF" w:rsidRDefault="003066FF" w:rsidP="003066FF">
      <w:pPr>
        <w:jc w:val="both"/>
      </w:pPr>
      <w:r>
        <w:t xml:space="preserve">-  Договоры на  выполнение работ / в </w:t>
      </w:r>
      <w:proofErr w:type="spellStart"/>
      <w:r>
        <w:t>т.ч</w:t>
      </w:r>
      <w:proofErr w:type="spellEnd"/>
      <w:r>
        <w:t xml:space="preserve">. настройка </w:t>
      </w:r>
      <w:proofErr w:type="spellStart"/>
      <w:r>
        <w:t>муз</w:t>
      </w:r>
      <w:proofErr w:type="gramStart"/>
      <w:r>
        <w:t>.и</w:t>
      </w:r>
      <w:proofErr w:type="gramEnd"/>
      <w:r>
        <w:t>нструм</w:t>
      </w:r>
      <w:proofErr w:type="spellEnd"/>
      <w:r>
        <w:t>.,</w:t>
      </w:r>
    </w:p>
    <w:p w:rsidR="003066FF" w:rsidRDefault="003066FF" w:rsidP="003066FF">
      <w:pPr>
        <w:jc w:val="both"/>
      </w:pPr>
      <w:r>
        <w:t xml:space="preserve">    медосмотр, СМИ, вывод </w:t>
      </w:r>
      <w:proofErr w:type="spellStart"/>
      <w:r>
        <w:t>пож</w:t>
      </w:r>
      <w:proofErr w:type="spellEnd"/>
      <w:r>
        <w:t>. охраны на ЕДДС-1 и пр./                  60.000</w:t>
      </w:r>
    </w:p>
    <w:p w:rsidR="003066FF" w:rsidRDefault="003066FF" w:rsidP="003066FF">
      <w:pPr>
        <w:jc w:val="both"/>
      </w:pPr>
      <w:r>
        <w:t>-  Командировки: 3 поездки на конкурсы, 1- на КПК, 1-на конкурс</w:t>
      </w:r>
    </w:p>
    <w:p w:rsidR="003066FF" w:rsidRDefault="003066FF" w:rsidP="003066FF">
      <w:pPr>
        <w:jc w:val="both"/>
      </w:pPr>
      <w:r>
        <w:t xml:space="preserve">    «Юные дарования-2011»                                                                      40.000</w:t>
      </w:r>
    </w:p>
    <w:p w:rsidR="003066FF" w:rsidRDefault="003066FF" w:rsidP="003066FF">
      <w:pPr>
        <w:jc w:val="both"/>
      </w:pPr>
      <w:r>
        <w:t>-  Праздники, праздничные мероприятия                                               18.032</w:t>
      </w:r>
    </w:p>
    <w:p w:rsidR="003066FF" w:rsidRDefault="003066FF" w:rsidP="003066FF">
      <w:pPr>
        <w:jc w:val="both"/>
      </w:pPr>
      <w:r>
        <w:t>-  Подписка                                                                                                   1.231</w:t>
      </w:r>
    </w:p>
    <w:p w:rsidR="003066FF" w:rsidRDefault="003066FF" w:rsidP="003066FF">
      <w:pPr>
        <w:jc w:val="both"/>
      </w:pPr>
      <w:r>
        <w:t xml:space="preserve">-  Коммунальные услуги / 1 </w:t>
      </w:r>
      <w:proofErr w:type="spellStart"/>
      <w:r>
        <w:t>полуг</w:t>
      </w:r>
      <w:proofErr w:type="spellEnd"/>
      <w:r>
        <w:t>. 2011г./                                             30.000</w:t>
      </w:r>
    </w:p>
    <w:p w:rsidR="003066FF" w:rsidRDefault="003066FF" w:rsidP="003066FF">
      <w:pPr>
        <w:jc w:val="both"/>
      </w:pPr>
      <w:r>
        <w:t xml:space="preserve">-   Отчисления Управлению культуры 5%                                              47.000 </w:t>
      </w:r>
    </w:p>
    <w:p w:rsidR="003066FF" w:rsidRDefault="003066FF" w:rsidP="003066FF">
      <w:pPr>
        <w:jc w:val="both"/>
      </w:pPr>
      <w:r>
        <w:t xml:space="preserve">                                                                                __________________________                      </w:t>
      </w:r>
    </w:p>
    <w:p w:rsidR="003066FF" w:rsidRDefault="003066FF" w:rsidP="003066FF">
      <w:pPr>
        <w:jc w:val="both"/>
        <w:outlineLvl w:val="0"/>
        <w:rPr>
          <w:b/>
        </w:rPr>
      </w:pPr>
      <w:r w:rsidRPr="00F803AC">
        <w:rPr>
          <w:b/>
        </w:rPr>
        <w:lastRenderedPageBreak/>
        <w:t xml:space="preserve">                                                                                    Итого:        </w:t>
      </w:r>
      <w:r>
        <w:rPr>
          <w:b/>
        </w:rPr>
        <w:t xml:space="preserve">          315.598 руб.</w:t>
      </w:r>
    </w:p>
    <w:p w:rsidR="003066FF" w:rsidRDefault="003066FF" w:rsidP="003066FF">
      <w:pPr>
        <w:jc w:val="both"/>
        <w:outlineLvl w:val="0"/>
        <w:rPr>
          <w:b/>
        </w:rPr>
      </w:pPr>
      <w:r>
        <w:rPr>
          <w:b/>
        </w:rPr>
        <w:t xml:space="preserve">  </w:t>
      </w:r>
    </w:p>
    <w:p w:rsidR="003066FF" w:rsidRDefault="003066FF" w:rsidP="003066FF">
      <w:pPr>
        <w:jc w:val="both"/>
        <w:outlineLvl w:val="0"/>
        <w:rPr>
          <w:b/>
        </w:rPr>
      </w:pPr>
    </w:p>
    <w:p w:rsidR="003066FF" w:rsidRDefault="003066FF" w:rsidP="003066FF">
      <w:pPr>
        <w:jc w:val="both"/>
        <w:outlineLvl w:val="0"/>
        <w:rPr>
          <w:b/>
        </w:rPr>
      </w:pPr>
    </w:p>
    <w:p w:rsidR="003066FF" w:rsidRDefault="003066FF" w:rsidP="003066FF">
      <w:pPr>
        <w:jc w:val="both"/>
        <w:outlineLvl w:val="0"/>
      </w:pPr>
      <w:r>
        <w:rPr>
          <w:b/>
        </w:rPr>
        <w:t xml:space="preserve">    </w:t>
      </w:r>
      <w:r w:rsidRPr="00190A35">
        <w:t>Оставшиеся средства планируем направить на</w:t>
      </w:r>
      <w:r>
        <w:t xml:space="preserve"> выполнение ремонтных работ, приобретение музыкальных инструментов. </w:t>
      </w:r>
    </w:p>
    <w:p w:rsidR="003066FF" w:rsidRDefault="003066FF" w:rsidP="003066FF">
      <w:pPr>
        <w:jc w:val="both"/>
      </w:pPr>
      <w:r>
        <w:t xml:space="preserve">       На конец учебного года задолженность по родительской плате - около 9.000 руб.</w:t>
      </w:r>
    </w:p>
    <w:p w:rsidR="003066FF" w:rsidRDefault="003066FF" w:rsidP="003066FF">
      <w:pPr>
        <w:jc w:val="both"/>
      </w:pPr>
      <w:r>
        <w:t xml:space="preserve">           В течение декабря-января спонсор</w:t>
      </w:r>
      <w:proofErr w:type="gramStart"/>
      <w:r>
        <w:t>ы ООО</w:t>
      </w:r>
      <w:proofErr w:type="gramEnd"/>
      <w:r>
        <w:t xml:space="preserve"> « Газпром-</w:t>
      </w:r>
      <w:proofErr w:type="spellStart"/>
      <w:r>
        <w:t>трансгаз</w:t>
      </w:r>
      <w:proofErr w:type="spellEnd"/>
      <w:r>
        <w:t xml:space="preserve"> « Ухта» /в лице зам. Генерального директора компании </w:t>
      </w:r>
      <w:proofErr w:type="spellStart"/>
      <w:r>
        <w:t>Абзалетдинова</w:t>
      </w:r>
      <w:proofErr w:type="spellEnd"/>
      <w:r>
        <w:t xml:space="preserve"> А.М./ произвели замену освещения кабинетов и фойе школы на люминесцентные лампы, а также постелили новый линолеум в коридорах школы, кабинете директора, повесили в кабинете 3 новых люстры.  </w:t>
      </w:r>
    </w:p>
    <w:p w:rsidR="003066FF" w:rsidRDefault="003066FF" w:rsidP="003066FF">
      <w:pPr>
        <w:jc w:val="both"/>
      </w:pPr>
      <w:r>
        <w:t xml:space="preserve">В мае этого года было отремонтировано </w:t>
      </w:r>
      <w:proofErr w:type="gramStart"/>
      <w:r>
        <w:t>крыльцо</w:t>
      </w:r>
      <w:proofErr w:type="gramEnd"/>
      <w:r>
        <w:t xml:space="preserve"> / основной вход/, заменена хрупкая  плитка покрытия на более прочную.</w:t>
      </w:r>
    </w:p>
    <w:p w:rsidR="003066FF" w:rsidRDefault="003066FF" w:rsidP="003066FF">
      <w:pPr>
        <w:jc w:val="both"/>
      </w:pPr>
      <w:r>
        <w:t xml:space="preserve">          Город выделил нам 90.000 руб. на вывод пожарной охраны на  ЕДДС-1 / подключение школы к единой городской диспетчерской пожарной службе/. Это «мероприятие» стоит около 100.000 руб., поэтому школе пришлось доплатить почти 10.000 руб.</w:t>
      </w:r>
    </w:p>
    <w:p w:rsidR="003066FF" w:rsidRDefault="003066FF" w:rsidP="003066FF">
      <w:pPr>
        <w:jc w:val="both"/>
      </w:pPr>
      <w:r>
        <w:t xml:space="preserve">          Свое обещание насчет приобретения для школы рояля администрация города пока не сдержала. Есть надежда получить рояль к официальной дате 35-летия –  1 сентября 2011г.</w:t>
      </w:r>
    </w:p>
    <w:p w:rsidR="003066FF" w:rsidRDefault="003066FF" w:rsidP="003066FF">
      <w:pPr>
        <w:jc w:val="both"/>
      </w:pPr>
      <w:proofErr w:type="gramStart"/>
      <w:r>
        <w:t>Школе по-прежнему необходим ремонт кабинетов - замена износившегося линолеума на новый, покраска стен и потолков в кабинетах и фойе.</w:t>
      </w:r>
      <w:proofErr w:type="gramEnd"/>
    </w:p>
    <w:p w:rsidR="003066FF" w:rsidRPr="00750131" w:rsidRDefault="003066FF" w:rsidP="003066FF">
      <w:pPr>
        <w:jc w:val="both"/>
      </w:pPr>
      <w:r>
        <w:t xml:space="preserve">          Все работники школы имели постоянные доплаты, во 2 полугодии производились разовые выплаты на сумму </w:t>
      </w:r>
      <w:r w:rsidRPr="0083665E">
        <w:rPr>
          <w:b/>
        </w:rPr>
        <w:t>62.650 руб</w:t>
      </w:r>
      <w:r>
        <w:t xml:space="preserve">. Кроме того, работники школы получили цветы и подарки в связи с отмечавшимися праздниками - Днем работника культуры и 35-летием ДМШ №2  на сумму </w:t>
      </w:r>
      <w:r w:rsidRPr="0083665E">
        <w:rPr>
          <w:b/>
        </w:rPr>
        <w:t>10.765 руб.</w:t>
      </w:r>
    </w:p>
    <w:p w:rsidR="003066FF" w:rsidRDefault="003066FF" w:rsidP="003066FF">
      <w:pPr>
        <w:jc w:val="both"/>
      </w:pPr>
      <w:r>
        <w:t xml:space="preserve">         Больничный листов использовано 20 шт. на 295 кал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ней, что на 75 </w:t>
      </w:r>
      <w:proofErr w:type="spellStart"/>
      <w:r>
        <w:t>к.д</w:t>
      </w:r>
      <w:proofErr w:type="spellEnd"/>
      <w:r>
        <w:t xml:space="preserve">. меньше прошлого учебного года.  </w:t>
      </w:r>
      <w:r w:rsidRPr="000B1565">
        <w:rPr>
          <w:b/>
        </w:rPr>
        <w:t>7 преподавателей</w:t>
      </w:r>
      <w:r>
        <w:t xml:space="preserve"> не имели больничных листов, что составляет </w:t>
      </w:r>
      <w:r w:rsidRPr="000B1565">
        <w:rPr>
          <w:b/>
        </w:rPr>
        <w:t>37%</w:t>
      </w:r>
      <w:r>
        <w:t xml:space="preserve"> от общей численности работников  и </w:t>
      </w:r>
      <w:r w:rsidRPr="000B1565">
        <w:rPr>
          <w:b/>
        </w:rPr>
        <w:t>44%</w:t>
      </w:r>
      <w:r>
        <w:t xml:space="preserve"> от численности преподавателей.</w:t>
      </w:r>
    </w:p>
    <w:p w:rsidR="003066FF" w:rsidRDefault="003066FF" w:rsidP="003066FF">
      <w:pPr>
        <w:jc w:val="both"/>
      </w:pPr>
      <w:r>
        <w:t xml:space="preserve">         Преподаватель аккордеона </w:t>
      </w:r>
      <w:proofErr w:type="spellStart"/>
      <w:r>
        <w:t>Гиматдинова</w:t>
      </w:r>
      <w:proofErr w:type="spellEnd"/>
      <w:r>
        <w:t xml:space="preserve"> Ф.З. находилась в отпуске по уходу за ребенком до 1, 5  и  3-х лет. Преп. </w:t>
      </w:r>
      <w:proofErr w:type="spellStart"/>
      <w:r>
        <w:t>Коломойченко</w:t>
      </w:r>
      <w:proofErr w:type="spellEnd"/>
      <w:r>
        <w:t xml:space="preserve"> Н.В. 30 июня 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уходит в декретный отпуск.</w:t>
      </w:r>
    </w:p>
    <w:p w:rsidR="003066FF" w:rsidRDefault="003066FF" w:rsidP="003066FF">
      <w:pPr>
        <w:jc w:val="both"/>
      </w:pPr>
      <w:r>
        <w:t xml:space="preserve">        </w:t>
      </w:r>
      <w:r w:rsidRPr="000B1565">
        <w:rPr>
          <w:b/>
        </w:rPr>
        <w:t>7 преподавателей</w:t>
      </w:r>
      <w:r>
        <w:t xml:space="preserve"> школы прошли аттестацию в г. Сыктывкаре на присвоение квалификационных категорий: </w:t>
      </w:r>
      <w:r w:rsidRPr="000B1565">
        <w:rPr>
          <w:b/>
        </w:rPr>
        <w:t>4 преп. – на 1</w:t>
      </w:r>
      <w:r>
        <w:t xml:space="preserve"> категорию / Балехова Е.В., Дружина Н.И., Останина Е.А.. </w:t>
      </w:r>
      <w:proofErr w:type="spellStart"/>
      <w:r>
        <w:t>Шишелова</w:t>
      </w:r>
      <w:proofErr w:type="spellEnd"/>
      <w:r>
        <w:t xml:space="preserve"> Л.Н./;     </w:t>
      </w:r>
      <w:r w:rsidRPr="000B1565">
        <w:rPr>
          <w:b/>
        </w:rPr>
        <w:t>3 преп. – на 2</w:t>
      </w:r>
      <w:r>
        <w:t xml:space="preserve"> категорию / Закирова О.А., Фоменко Т.А., Шарапова Р.П./.</w:t>
      </w:r>
    </w:p>
    <w:p w:rsidR="003066FF" w:rsidRDefault="003066FF" w:rsidP="003066FF">
      <w:pPr>
        <w:jc w:val="both"/>
      </w:pPr>
      <w:r>
        <w:t xml:space="preserve">        В связи с празднованием 35-летия школы </w:t>
      </w:r>
      <w:r w:rsidRPr="000B1565">
        <w:rPr>
          <w:b/>
        </w:rPr>
        <w:t>8 преподавателей</w:t>
      </w:r>
      <w:r>
        <w:t xml:space="preserve"> награждены </w:t>
      </w:r>
      <w:r w:rsidRPr="000B1565">
        <w:rPr>
          <w:b/>
        </w:rPr>
        <w:t>Почетными</w:t>
      </w:r>
      <w:r>
        <w:t xml:space="preserve"> </w:t>
      </w:r>
      <w:r w:rsidRPr="000B1565">
        <w:rPr>
          <w:b/>
        </w:rPr>
        <w:t>грамотами</w:t>
      </w:r>
      <w:r>
        <w:t xml:space="preserve">: 4 преп. – грамотами Министерства культуры РК; 2 преп. – Грамотами администрации МОГО « Ухта», 2 преп. – Грамотами МУ « Управление культуры администрации МОГО « Ухта». Директор школы  </w:t>
      </w:r>
      <w:proofErr w:type="spellStart"/>
      <w:r>
        <w:t>Помогаева</w:t>
      </w:r>
      <w:proofErr w:type="spellEnd"/>
      <w:r>
        <w:t xml:space="preserve">  Т.Н. удостоена почетного звания « Заслуженный работник РК».</w:t>
      </w:r>
    </w:p>
    <w:p w:rsidR="003066FF" w:rsidRDefault="003066FF" w:rsidP="003066FF">
      <w:pPr>
        <w:jc w:val="both"/>
      </w:pPr>
    </w:p>
    <w:p w:rsidR="003066FF" w:rsidRDefault="003066FF" w:rsidP="003066FF">
      <w:pPr>
        <w:jc w:val="both"/>
        <w:rPr>
          <w:b/>
        </w:rPr>
      </w:pPr>
      <w:r>
        <w:t xml:space="preserve">        </w:t>
      </w:r>
      <w:r w:rsidRPr="00750131">
        <w:rPr>
          <w:b/>
        </w:rPr>
        <w:t>Обращение к руководству МУ « Управление культуры».</w:t>
      </w:r>
    </w:p>
    <w:p w:rsidR="003066FF" w:rsidRPr="00750131" w:rsidRDefault="003066FF" w:rsidP="003066FF">
      <w:pPr>
        <w:jc w:val="both"/>
      </w:pPr>
      <w:r>
        <w:t>В решение итогового педсовета ДМШ №2  внесена следующая  запись:</w:t>
      </w:r>
    </w:p>
    <w:p w:rsidR="003066FF" w:rsidRDefault="003066FF" w:rsidP="003066FF">
      <w:pPr>
        <w:jc w:val="both"/>
      </w:pPr>
      <w:r>
        <w:t xml:space="preserve">       «</w:t>
      </w:r>
      <w:r w:rsidRPr="008B7498">
        <w:rPr>
          <w:b/>
        </w:rPr>
        <w:t>Убедительно просим руководство Управления культуры обратить внимание на</w:t>
      </w:r>
      <w:r>
        <w:t xml:space="preserve"> </w:t>
      </w:r>
      <w:r w:rsidRPr="008B7498">
        <w:rPr>
          <w:b/>
        </w:rPr>
        <w:t>своевременное доведение до руководства школы</w:t>
      </w:r>
      <w:r>
        <w:t xml:space="preserve"> всех документов, касающихся работы ДМШ:                   Приказов и инструкций вышестоящих органов;</w:t>
      </w:r>
    </w:p>
    <w:p w:rsidR="003066FF" w:rsidRDefault="003066FF" w:rsidP="003066FF">
      <w:pPr>
        <w:jc w:val="both"/>
      </w:pPr>
      <w:r>
        <w:t xml:space="preserve">                              Положений о предстоящих конкурсах / особенно! /</w:t>
      </w:r>
    </w:p>
    <w:p w:rsidR="003066FF" w:rsidRDefault="003066FF" w:rsidP="003066FF">
      <w:pPr>
        <w:jc w:val="both"/>
      </w:pPr>
      <w:r>
        <w:t xml:space="preserve">                              Планов учебы преподавателей.</w:t>
      </w:r>
    </w:p>
    <w:p w:rsidR="003066FF" w:rsidRPr="00190A35" w:rsidRDefault="003066FF" w:rsidP="003066FF">
      <w:pPr>
        <w:jc w:val="both"/>
        <w:rPr>
          <w:b/>
        </w:rPr>
      </w:pPr>
      <w:r>
        <w:t xml:space="preserve">Особенно это касается  летнего периода. А также </w:t>
      </w:r>
      <w:r w:rsidRPr="008B7498">
        <w:rPr>
          <w:b/>
        </w:rPr>
        <w:t>заранее сообщать о</w:t>
      </w:r>
      <w:r>
        <w:rPr>
          <w:b/>
        </w:rPr>
        <w:t xml:space="preserve"> привлечении </w:t>
      </w:r>
      <w:r>
        <w:t xml:space="preserve"> </w:t>
      </w:r>
      <w:r>
        <w:rPr>
          <w:b/>
        </w:rPr>
        <w:t>ДМШ №2  к участию в</w:t>
      </w:r>
      <w:r w:rsidRPr="008B7498">
        <w:rPr>
          <w:b/>
        </w:rPr>
        <w:t xml:space="preserve"> городских мероприятиях</w:t>
      </w:r>
      <w:r>
        <w:rPr>
          <w:b/>
        </w:rPr>
        <w:t>».</w:t>
      </w:r>
    </w:p>
    <w:p w:rsidR="003066FF" w:rsidRDefault="003066FF" w:rsidP="003066FF"/>
    <w:p w:rsidR="003066FF" w:rsidRDefault="003066FF" w:rsidP="003066FF"/>
    <w:p w:rsidR="003066FF" w:rsidRDefault="003066FF" w:rsidP="003066FF"/>
    <w:p w:rsidR="003066FF" w:rsidRDefault="003066FF" w:rsidP="003066FF"/>
    <w:p w:rsidR="003066FF" w:rsidRDefault="003066FF" w:rsidP="003066FF"/>
    <w:p w:rsidR="003066FF" w:rsidRDefault="003066FF" w:rsidP="003066FF"/>
    <w:p w:rsidR="00F8592E" w:rsidRPr="003066FF" w:rsidRDefault="003066FF">
      <w:pPr>
        <w:rPr>
          <w:lang w:val="en-US"/>
        </w:rPr>
      </w:pPr>
      <w:r>
        <w:t xml:space="preserve"> </w:t>
      </w:r>
    </w:p>
    <w:sectPr w:rsidR="00F8592E" w:rsidRPr="003066FF" w:rsidSect="00435C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622"/>
    <w:multiLevelType w:val="hybridMultilevel"/>
    <w:tmpl w:val="11AEA68E"/>
    <w:lvl w:ilvl="0" w:tplc="4DD8CF52">
      <w:start w:val="11"/>
      <w:numFmt w:val="decimal"/>
      <w:lvlText w:val="%1."/>
      <w:lvlJc w:val="left"/>
      <w:pPr>
        <w:tabs>
          <w:tab w:val="num" w:pos="2640"/>
        </w:tabs>
        <w:ind w:left="26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>
    <w:nsid w:val="50504796"/>
    <w:multiLevelType w:val="hybridMultilevel"/>
    <w:tmpl w:val="3F82BDB8"/>
    <w:lvl w:ilvl="0" w:tplc="139ED8D6">
      <w:start w:val="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1B"/>
    <w:rsid w:val="00005208"/>
    <w:rsid w:val="00006035"/>
    <w:rsid w:val="000125B3"/>
    <w:rsid w:val="0003058F"/>
    <w:rsid w:val="000370F9"/>
    <w:rsid w:val="00040ECF"/>
    <w:rsid w:val="00055B44"/>
    <w:rsid w:val="000A1C47"/>
    <w:rsid w:val="000A2046"/>
    <w:rsid w:val="000B0A1E"/>
    <w:rsid w:val="000B30B4"/>
    <w:rsid w:val="000C0C91"/>
    <w:rsid w:val="000C3828"/>
    <w:rsid w:val="0010297A"/>
    <w:rsid w:val="00113181"/>
    <w:rsid w:val="00141CDC"/>
    <w:rsid w:val="00146704"/>
    <w:rsid w:val="00153789"/>
    <w:rsid w:val="00170BB4"/>
    <w:rsid w:val="001735A0"/>
    <w:rsid w:val="001738C1"/>
    <w:rsid w:val="001766FF"/>
    <w:rsid w:val="00187022"/>
    <w:rsid w:val="001A38C9"/>
    <w:rsid w:val="001C46BB"/>
    <w:rsid w:val="001C5252"/>
    <w:rsid w:val="001F4FDA"/>
    <w:rsid w:val="001F5232"/>
    <w:rsid w:val="00202E86"/>
    <w:rsid w:val="002248D5"/>
    <w:rsid w:val="0023726C"/>
    <w:rsid w:val="00292129"/>
    <w:rsid w:val="002E537E"/>
    <w:rsid w:val="002F1ADC"/>
    <w:rsid w:val="002F7CEF"/>
    <w:rsid w:val="00305267"/>
    <w:rsid w:val="003066FF"/>
    <w:rsid w:val="00321C47"/>
    <w:rsid w:val="00342AAC"/>
    <w:rsid w:val="00345D16"/>
    <w:rsid w:val="00356881"/>
    <w:rsid w:val="00366028"/>
    <w:rsid w:val="00366314"/>
    <w:rsid w:val="00376EAC"/>
    <w:rsid w:val="003A453D"/>
    <w:rsid w:val="003A5546"/>
    <w:rsid w:val="003B016E"/>
    <w:rsid w:val="003D406C"/>
    <w:rsid w:val="003F0515"/>
    <w:rsid w:val="00412BB0"/>
    <w:rsid w:val="004164B2"/>
    <w:rsid w:val="00443184"/>
    <w:rsid w:val="0044386C"/>
    <w:rsid w:val="00462107"/>
    <w:rsid w:val="00470FE0"/>
    <w:rsid w:val="00471735"/>
    <w:rsid w:val="00494B4F"/>
    <w:rsid w:val="004951A6"/>
    <w:rsid w:val="004A618D"/>
    <w:rsid w:val="004C6EC7"/>
    <w:rsid w:val="004D2DDC"/>
    <w:rsid w:val="004D388C"/>
    <w:rsid w:val="004E5E92"/>
    <w:rsid w:val="005100F8"/>
    <w:rsid w:val="005115C2"/>
    <w:rsid w:val="00514081"/>
    <w:rsid w:val="00527FEC"/>
    <w:rsid w:val="0054392A"/>
    <w:rsid w:val="0055053F"/>
    <w:rsid w:val="00551574"/>
    <w:rsid w:val="00571415"/>
    <w:rsid w:val="0057579A"/>
    <w:rsid w:val="00581A3C"/>
    <w:rsid w:val="005A1B2C"/>
    <w:rsid w:val="00612E58"/>
    <w:rsid w:val="00616BBF"/>
    <w:rsid w:val="00653F3C"/>
    <w:rsid w:val="0065554E"/>
    <w:rsid w:val="0066220F"/>
    <w:rsid w:val="00674FC5"/>
    <w:rsid w:val="006A2E08"/>
    <w:rsid w:val="006B3FE1"/>
    <w:rsid w:val="006B451B"/>
    <w:rsid w:val="006B4851"/>
    <w:rsid w:val="006C3776"/>
    <w:rsid w:val="006D07C1"/>
    <w:rsid w:val="006D6D0F"/>
    <w:rsid w:val="006E5B0B"/>
    <w:rsid w:val="006F7DB2"/>
    <w:rsid w:val="007135CE"/>
    <w:rsid w:val="00723A2B"/>
    <w:rsid w:val="007315AC"/>
    <w:rsid w:val="00732CDA"/>
    <w:rsid w:val="0075480C"/>
    <w:rsid w:val="007803D9"/>
    <w:rsid w:val="007A3EFF"/>
    <w:rsid w:val="007A4610"/>
    <w:rsid w:val="007A53DB"/>
    <w:rsid w:val="007A7A25"/>
    <w:rsid w:val="007E055A"/>
    <w:rsid w:val="00800621"/>
    <w:rsid w:val="00802D1C"/>
    <w:rsid w:val="00812611"/>
    <w:rsid w:val="00832296"/>
    <w:rsid w:val="00835E92"/>
    <w:rsid w:val="00837BBF"/>
    <w:rsid w:val="00841665"/>
    <w:rsid w:val="008651F3"/>
    <w:rsid w:val="00867FC5"/>
    <w:rsid w:val="008727C5"/>
    <w:rsid w:val="008771A2"/>
    <w:rsid w:val="00881B1C"/>
    <w:rsid w:val="008C304D"/>
    <w:rsid w:val="008C31D5"/>
    <w:rsid w:val="008D0233"/>
    <w:rsid w:val="008D41F0"/>
    <w:rsid w:val="008F0CF9"/>
    <w:rsid w:val="008F5330"/>
    <w:rsid w:val="009050D3"/>
    <w:rsid w:val="00910B12"/>
    <w:rsid w:val="00912391"/>
    <w:rsid w:val="009139EE"/>
    <w:rsid w:val="00916879"/>
    <w:rsid w:val="0094452E"/>
    <w:rsid w:val="00944581"/>
    <w:rsid w:val="00947829"/>
    <w:rsid w:val="009479CF"/>
    <w:rsid w:val="00994B26"/>
    <w:rsid w:val="009B3212"/>
    <w:rsid w:val="009B7702"/>
    <w:rsid w:val="009C6B89"/>
    <w:rsid w:val="009D61B8"/>
    <w:rsid w:val="009D7597"/>
    <w:rsid w:val="009E27F6"/>
    <w:rsid w:val="009E36AB"/>
    <w:rsid w:val="009E6DC8"/>
    <w:rsid w:val="009F0F38"/>
    <w:rsid w:val="00A06181"/>
    <w:rsid w:val="00A12031"/>
    <w:rsid w:val="00A26AF9"/>
    <w:rsid w:val="00A42CE3"/>
    <w:rsid w:val="00A53D55"/>
    <w:rsid w:val="00A74DA5"/>
    <w:rsid w:val="00A764AC"/>
    <w:rsid w:val="00A823C0"/>
    <w:rsid w:val="00A863BD"/>
    <w:rsid w:val="00A86A86"/>
    <w:rsid w:val="00AB018E"/>
    <w:rsid w:val="00AB3862"/>
    <w:rsid w:val="00AB6E02"/>
    <w:rsid w:val="00AC5111"/>
    <w:rsid w:val="00AE61CF"/>
    <w:rsid w:val="00AE62DF"/>
    <w:rsid w:val="00B07E68"/>
    <w:rsid w:val="00B10CB3"/>
    <w:rsid w:val="00B1249D"/>
    <w:rsid w:val="00B23EFA"/>
    <w:rsid w:val="00B316EF"/>
    <w:rsid w:val="00B64D51"/>
    <w:rsid w:val="00B724CE"/>
    <w:rsid w:val="00B76228"/>
    <w:rsid w:val="00B92192"/>
    <w:rsid w:val="00BB22FB"/>
    <w:rsid w:val="00BF0404"/>
    <w:rsid w:val="00BF5A81"/>
    <w:rsid w:val="00BF5FDA"/>
    <w:rsid w:val="00C019A4"/>
    <w:rsid w:val="00C06416"/>
    <w:rsid w:val="00C409F7"/>
    <w:rsid w:val="00C41CE3"/>
    <w:rsid w:val="00C6588E"/>
    <w:rsid w:val="00C659DE"/>
    <w:rsid w:val="00C662A2"/>
    <w:rsid w:val="00C707E2"/>
    <w:rsid w:val="00CA2B53"/>
    <w:rsid w:val="00CD52FB"/>
    <w:rsid w:val="00CE29C1"/>
    <w:rsid w:val="00D029E6"/>
    <w:rsid w:val="00D13B56"/>
    <w:rsid w:val="00D24597"/>
    <w:rsid w:val="00D3144C"/>
    <w:rsid w:val="00D326FA"/>
    <w:rsid w:val="00D51EBF"/>
    <w:rsid w:val="00D666C0"/>
    <w:rsid w:val="00D70799"/>
    <w:rsid w:val="00D73C11"/>
    <w:rsid w:val="00D85AC9"/>
    <w:rsid w:val="00D8790A"/>
    <w:rsid w:val="00DB3EF8"/>
    <w:rsid w:val="00DC05A1"/>
    <w:rsid w:val="00DC5D6D"/>
    <w:rsid w:val="00DC78B6"/>
    <w:rsid w:val="00DE7B42"/>
    <w:rsid w:val="00DF05A0"/>
    <w:rsid w:val="00DF57C0"/>
    <w:rsid w:val="00E15282"/>
    <w:rsid w:val="00E33D43"/>
    <w:rsid w:val="00E3645D"/>
    <w:rsid w:val="00E51790"/>
    <w:rsid w:val="00E5541E"/>
    <w:rsid w:val="00E57A61"/>
    <w:rsid w:val="00E657E3"/>
    <w:rsid w:val="00E772F2"/>
    <w:rsid w:val="00E81F07"/>
    <w:rsid w:val="00EC5089"/>
    <w:rsid w:val="00ED0472"/>
    <w:rsid w:val="00ED30E5"/>
    <w:rsid w:val="00EF51C0"/>
    <w:rsid w:val="00F0578D"/>
    <w:rsid w:val="00F251F3"/>
    <w:rsid w:val="00F260B1"/>
    <w:rsid w:val="00F26119"/>
    <w:rsid w:val="00F34419"/>
    <w:rsid w:val="00F45C67"/>
    <w:rsid w:val="00F57996"/>
    <w:rsid w:val="00F671F9"/>
    <w:rsid w:val="00F70EAF"/>
    <w:rsid w:val="00F8592E"/>
    <w:rsid w:val="00FA405A"/>
    <w:rsid w:val="00FB2B93"/>
    <w:rsid w:val="00FD424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3821</Words>
  <Characters>21785</Characters>
  <Application>Microsoft Office Word</Application>
  <DocSecurity>0</DocSecurity>
  <Lines>181</Lines>
  <Paragraphs>51</Paragraphs>
  <ScaleCrop>false</ScaleCrop>
  <Company/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2013-10-22T07:07:00Z</dcterms:created>
  <dcterms:modified xsi:type="dcterms:W3CDTF">2013-10-22T07:09:00Z</dcterms:modified>
</cp:coreProperties>
</file>