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E0" w:rsidRPr="003B71E0" w:rsidRDefault="003B71E0" w:rsidP="003B71E0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1E1E"/>
          <w:kern w:val="36"/>
          <w:sz w:val="28"/>
          <w:szCs w:val="28"/>
          <w:lang w:eastAsia="ru-RU"/>
        </w:rPr>
      </w:pPr>
      <w:r w:rsidRPr="003B71E0">
        <w:rPr>
          <w:rFonts w:ascii="Times New Roman" w:eastAsia="Times New Roman" w:hAnsi="Times New Roman" w:cs="Times New Roman"/>
          <w:b/>
          <w:color w:val="1F1E1E"/>
          <w:kern w:val="36"/>
          <w:sz w:val="28"/>
          <w:szCs w:val="28"/>
          <w:lang w:eastAsia="ru-RU"/>
        </w:rPr>
        <w:t xml:space="preserve">Театр, рожденный в </w:t>
      </w:r>
      <w:proofErr w:type="spellStart"/>
      <w:r w:rsidRPr="003B71E0">
        <w:rPr>
          <w:rFonts w:ascii="Times New Roman" w:eastAsia="Times New Roman" w:hAnsi="Times New Roman" w:cs="Times New Roman"/>
          <w:b/>
          <w:color w:val="1F1E1E"/>
          <w:kern w:val="36"/>
          <w:sz w:val="28"/>
          <w:szCs w:val="28"/>
          <w:lang w:eastAsia="ru-RU"/>
        </w:rPr>
        <w:t>ГУЛАГе</w:t>
      </w:r>
      <w:proofErr w:type="spellEnd"/>
    </w:p>
    <w:p w:rsidR="003B71E0" w:rsidRPr="003B71E0" w:rsidRDefault="003B71E0" w:rsidP="003B71E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39606" cy="3171825"/>
            <wp:effectExtent l="19050" t="0" r="0" b="0"/>
            <wp:docPr id="1" name="Рисунок 1" descr="http://respublika11.ru/wp-content/uploads/2019/08/25-777x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publika11.ru/wp-content/uploads/2019/08/25-777x4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06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1E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Ухтинский народный театр. 1995 год. В центре – Вера Гой.</w:t>
      </w:r>
    </w:p>
    <w:p w:rsidR="003B71E0" w:rsidRPr="003B71E0" w:rsidRDefault="003B71E0" w:rsidP="003B71E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Ухтинский народный драмтеатр ведет свою историю с 1934 года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российский Год театра «Республика» продолжает проект «Народный театр». Это истории самодеятельных театральных коллективов и студий, работающих в городах и районах Коми. Ухтинский народный драматический театр в этом году отмечает свое 85-летие. Один из старейших в республике, созданный за колючей проволокой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Ухтпечлага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 с 1938 года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Ухтижемлага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он стал вторым профессиональным театром в Коми автономии. Всего лишь за четыре года до этого театр открыли в Сыктывкаре.</w:t>
      </w:r>
    </w:p>
    <w:p w:rsidR="003B71E0" w:rsidRPr="003B71E0" w:rsidRDefault="003B71E0" w:rsidP="003B71E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сцену под конвоем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ухтинского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 по-своему уникальна, но в то же время типична для того времени. В 1934 году, в честь пятилетия высадки Ухтинской экспедиции, по приказу начальника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Ухтпечлага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ОГПУ-НКВД Якова Мороза со всех отделений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Ухтпечлага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собирать в поселок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Чибью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заключенных артистов, музыкантов, певцов, танцоров, художников-декораторов и просто одаренных людей для создания театра. Музыканты и вокалисты по памяти восстановили клавиры и тексты опер и оперетт. Для театра выстроили высокое двухэтажное деревянное здание, на фронтоне которого была надпись: «Клуб имени Косолапкина». У истоков театра стояли знаменитые актеры харьковского театра Остап Вишня и Иосиф Гирняк, ставший худруком, а затем режиссером нового гулаговского театра. Заведующим стал бывший культработник, осужденный за растраты, Константин Житов. Остап Вишня впоследствии писал, что театр построили с залом на шестьсот мест, с большой вращающейся сценой и с двумя фойе. Играли здесь в основном осужденные артисты столичных театров. Но только 17 сентября 1936 года Яков Мороз издал приказ о том, что «с сего числа клуб имени Косолапкина впредь именовать Городским театром имени Косолапкина». Сам Яков Мороз недолго ходил в свой театр. Его арестовали в 1938 году, предъявив обвинения в «преступной бесхозяйственности» и «пособничестве врагам народа». Расстреляли его зимой 1940 года, а в 1958 году реабилитировали.</w:t>
      </w:r>
    </w:p>
    <w:p w:rsidR="003B71E0" w:rsidRPr="003B71E0" w:rsidRDefault="003B71E0" w:rsidP="003B7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3722" cy="3657600"/>
            <wp:effectExtent l="19050" t="0" r="2678" b="0"/>
            <wp:docPr id="2" name="Рисунок 2" descr="http://respublika11.ru/wp-content/uploads/2019/08/Vera-G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publika11.ru/wp-content/uploads/2019/08/Vera-G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722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Вера Михайловна Гой.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актеры под конвоем ходили по двадцать километров на репетиции и спектакли. Ставили в основном классику. Причем в репертуаре были как драматические, так и музыкальные спектакли. На первых афишах значились опера Жоржа Бизе «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Кармен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пьесы Максима Горького «На дне» и «Егор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Булычев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Александра Островского «Бесприданница», Николая Гоголя «Ревизор», Фридриха Шиллера «Коварство и любовь», Карло Гольдони «Слуга двух господ». В музыкально-драматическом театре, который стал гордостью лагерного начальства, ежемесячно готовили премьеры. Но спектакли показывали всего по три-четыре раза. В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Чибью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проживало всего полторы тысячи человек, и публике нужны были новые постановки. Зрители ходили в театр каждый вечер, только вот </w:t>
      </w:r>
      <w:proofErr w:type="gram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аплодировать артистам-заключенным было не принято</w:t>
      </w:r>
      <w:proofErr w:type="gram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Все-таки хоть и талантливые, но «враги народа».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смерти Сталина большинство «крепостных» актеров были реабилитированы и вернулись на родину. Но еще в 1951 году театр ненадолго прервал свою работу. Профессиональных актеров уже не хватало, и начался новый творческий этап. Театр из </w:t>
      </w:r>
      <w:proofErr w:type="gram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proofErr w:type="gram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народным. В 1961 году за постановку пьесы «Разлом» Бориса Лавренева коллективу было уже официально присвоено звание народного. В марте нынешнего года театральный коллектив представил в Сыктывкаре спектакль на подтверждение звания «Народный коллектив». Постановка по мотивам пьесы Александра Островского «На всякого мудреца довольно простоты» успешно прошла на сцене Академического театра драмы имени Виктора Савина, и ухтинцы подтвердили свое звание.</w:t>
      </w:r>
    </w:p>
    <w:p w:rsidR="003B71E0" w:rsidRPr="003B71E0" w:rsidRDefault="003B71E0" w:rsidP="003B7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08512" cy="3295650"/>
            <wp:effectExtent l="19050" t="0" r="1738" b="0"/>
            <wp:docPr id="3" name="Рисунок 3" descr="http://respublika11.ru/wp-content/uploads/2019/08/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publika11.ru/wp-content/uploads/2019/08/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12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Первое здание </w:t>
      </w:r>
      <w:proofErr w:type="spellStart"/>
      <w:r w:rsidRPr="003B71E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ухтинского</w:t>
      </w:r>
      <w:proofErr w:type="spellEnd"/>
      <w:r w:rsidRPr="003B71E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театра. 1934-1949 годы.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 пять лет коллективом руководит заслуженный работник культуры России и Коми, режиссер Вера Гой. Выпускница Харьковского государственного института культуры, она начала работу в театре в 1974 году, а спустя год ее назначили режиссером. Вера Гой уже много лет собирает материалы по истории театра. Помимо прочего, в ее богатом архиве больше пуда разнообразных грамот и дипломов.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1990 году я ездила в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Николаю и Зое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Жижимонтовым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записала их воспоминания на камеру, уточнила некоторые детали из истории нашего театра, – рассказала она. – Николай был одним из архитекторов Ухты, а Зоя – одной из старейших актрис нашего театра. Я в течение многих лет вела с ней переписку. Она прислала свои воспоминания, хранившиеся у нее записи 1937-1939 годов, сделанные пианистом Томсоном, афиши, черновые эскизы к спектаклю «Гейша». Благодаря этому восстановлены многие страницы истории театра.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в том, что в 1949 году в здании театра случился пожар, и огонь уничтожил все архивы, афиши, программки спектаклей, эскизы костюмов. Историю пришлось восстанавливать заново. А новое кирпичное здание возвели в 1951 году. Добавим, что истории театра посвящена вышедшая в 2001 году книга Анны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Каневой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«Гулаговский театр Ухты».</w:t>
      </w:r>
    </w:p>
    <w:p w:rsidR="003B71E0" w:rsidRPr="003B71E0" w:rsidRDefault="003B71E0" w:rsidP="003B7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56157" cy="3619500"/>
            <wp:effectExtent l="19050" t="0" r="1743" b="0"/>
            <wp:docPr id="4" name="Рисунок 4" descr="http://respublika11.ru/wp-content/uploads/2019/08/IMG_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publika11.ru/wp-content/uploads/2019/08/IMG_3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57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Сцена из спектакля «Мы все куда-то идем, но не знаем куда». Сыктывкар. Март 2019 года.</w:t>
      </w:r>
    </w:p>
    <w:p w:rsidR="003B71E0" w:rsidRPr="003B71E0" w:rsidRDefault="003B71E0" w:rsidP="003B71E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«Забава»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ухтинский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драмтеатр славится современным детским репертуаром. В 1995 году Вера Гой выступила с проектом создания детского театра на базе народного драмтеатра и получила грант на воплощение мечты. В 1996 году при театре была открыта студия для детей, репертуар которой состоял из спектаклей «Волшебник Изумрудного города», «Маленький принц», «Муха-Цокотуха», «Стрекоза и муравей», «Слон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Хортон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ждет птенца», «Чудеса на змеином болоте», «Я Вас люблю, ромашка» и других детских постановок.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эгидой театра в детских садах Ухты создано восемнадцать мини-театров, которые ежегодно участвуют в уже ставшем традиционным фестивале «Забава». Театральный фестиваль детских садов с 2001 года проходит на сцене городского Дворца культуры. «Забава» – это уникальный фестиваль, который дает возможность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ухтинским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дошколятам вы</w:t>
      </w:r>
      <w:proofErr w:type="gram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большую сцену. Ежегодно в нем участвуют от четырехсот до шестисот маленьких актеров.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в Ухте впервые прошел фестиваль семейных театров, где приняли участие одиннадцать театральных коллективов – всего более двухсот человек.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Сейчас наша труппа насчитывает </w:t>
      </w:r>
      <w:proofErr w:type="gram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шестидесяти человек, – рассказала</w:t>
      </w:r>
      <w:proofErr w:type="gram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«Республике» Вера Гой. – Коллектив поделен на три группы. Это подготовительная группа – школа театрального искусства «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Капитошки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где занимаются дети от пяти до двенадцати лет, молодежный театр – от двенадцати лет и старше, и основной состав театра. Самая возрастная наша актриса – ровесница самого театра. Наши актеры – это люди разных профессий: учителя, врачи, представители рабочих специальностей, студенты. Ежегодно театр принимает в свою большую семью новых актеров. Также стоит отметить, что многие из школьников, которые занимались в нашем молодежном театре, </w:t>
      </w: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успешно поступили в ведущие театральные вузы страны и продолжают свою творческую деятельность уже на профессиональных подмостках.</w:t>
      </w:r>
    </w:p>
    <w:p w:rsidR="003B71E0" w:rsidRPr="003B71E0" w:rsidRDefault="003B71E0" w:rsidP="003B7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00369" cy="3324225"/>
            <wp:effectExtent l="19050" t="0" r="0" b="0"/>
            <wp:docPr id="5" name="Рисунок 5" descr="http://respublika11.ru/wp-content/uploads/2019/08/e4h1g1xl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publika11.ru/wp-content/uploads/2019/08/e4h1g1xlN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69" cy="33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Сцена из спектакля «Сирано де Бержерак».</w:t>
      </w:r>
    </w:p>
    <w:p w:rsidR="003B71E0" w:rsidRPr="003B71E0" w:rsidRDefault="003B71E0" w:rsidP="003B71E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Классический репертуар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Репертуар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ухтинского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драмтеатра разнообразный, но упор делается на классику. За 45 лет творческой деятельности Вере Гой удалось поставить сто одиннадцать спектаклей. Это преимущественно мировая классика отечественных и зарубежных драматургов, таких как Шекспир, Островский, Мольер, Булгаков, Гольдони и другие.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новом юбилейном сезоне наших зрителей ждет много премьерных спектаклей, – сообщила Вера Гой. – </w:t>
      </w:r>
      <w:proofErr w:type="gram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«Обломов» по роману Гончарова, «Король Лир» Шекспира, «Лес» Островского, детские постановки «Барон Мюнхгаузен» и «Гадкий утенок».</w:t>
      </w:r>
      <w:proofErr w:type="gram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Изюминкой наших спектаклей всегда становятся пластические и хореографические этюды, постановку которых осуществляет Екатерина Сычева.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1983 года творческий коллектив работает на сцене Дворца культуры Ухты. Также у театра есть своя малая сцена со зрительным залом на шестьдесят мест. Такой подарок в 2002 году театру подарил депутат республиканского парламента Александр Макаренко.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постоянно действующая сцена, где ставятся спектакли для детей и взрослых, а также проходят репетиции и работает школа театрального искусства, функционирует методический центр по актерскому мастерству и режиссерско-постановочной работе, – рассказала режиссер. – Что касается финансово-экономического состояния, то на данный момент театр находится на самоокупаемости, вся материальная база создана за счет выигранных грантов и выручки от продажи билетов. Очень хотелось бы, чтобы в Год театра и в юбилейный для города год решился вопрос о строительстве театра для наших маленьких зрителей.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Ухтинский театр ведет активную гастрольную деятельность. Ежегодно он выезжает в Сыктывкар и за границы республики. Пять </w:t>
      </w:r>
      <w:proofErr w:type="gram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proofErr w:type="gram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состоялись большие гастроли в Карелию и Финляндию.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сообщила Вера Гой, помимо премьер, в новом театральном сезоне зрители увидят театрализованное представление «Весь мир – театр, и люди в нем актеры», театральный костюмированный бал в честь 85-летия первого театра, а также планируется первый Всероссийский фестиваль театров самодеятельного народного творчества на базе Ухтинского народного драмтеатра.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 всех новостях и новых постановках наши зрители могут следить в нашей группе в сети «ВКонтакте», – добавила собеседник издания.</w:t>
      </w:r>
    </w:p>
    <w:p w:rsidR="003B71E0" w:rsidRPr="003B71E0" w:rsidRDefault="003B71E0" w:rsidP="003B71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Ухте сейчас четыре театральных коллектива. Помимо народного драмтеатра Веры Гой это отмечающий в этом году свое</w:t>
      </w:r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60-летие образцовый театр «Ровесник» из Центра творчества имени Карчевского (режиссер Юлия 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Кабаева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 Ухтинском техническом университете – театр «Фрески» (режиссер Ольга Щепкина-Макарова), и с 2008 года в Центре коми культуры имени Шахова работает театр «</w:t>
      </w:r>
      <w:proofErr w:type="spellStart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Радлун</w:t>
      </w:r>
      <w:proofErr w:type="spellEnd"/>
      <w:r w:rsidRPr="003B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(режиссер Николай Парфентьев). Режиссеры трех последних театров – бывшие и играющие актеры Ухтинского народного драмтеатра, ученики Веры Гой.</w:t>
      </w:r>
    </w:p>
    <w:p w:rsidR="003B71E0" w:rsidRPr="003B71E0" w:rsidRDefault="003B71E0" w:rsidP="003B71E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Артур АРТЕЕВ</w:t>
      </w:r>
    </w:p>
    <w:p w:rsidR="003B71E0" w:rsidRPr="003B71E0" w:rsidRDefault="003B71E0" w:rsidP="003B71E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Фото автора и из архива Веры Гой</w:t>
      </w:r>
    </w:p>
    <w:p w:rsidR="003A11F1" w:rsidRPr="003B71E0" w:rsidRDefault="003A11F1" w:rsidP="003B71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11F1" w:rsidRPr="003B71E0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E0"/>
    <w:rsid w:val="003A11F1"/>
    <w:rsid w:val="003B71E0"/>
    <w:rsid w:val="00796D6A"/>
    <w:rsid w:val="00B06B48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paragraph" w:styleId="1">
    <w:name w:val="heading 1"/>
    <w:basedOn w:val="a"/>
    <w:link w:val="10"/>
    <w:uiPriority w:val="9"/>
    <w:qFormat/>
    <w:rsid w:val="003B7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p-caption-text">
    <w:name w:val="wp-caption-text"/>
    <w:basedOn w:val="a0"/>
    <w:rsid w:val="003B71E0"/>
  </w:style>
  <w:style w:type="paragraph" w:customStyle="1" w:styleId="entry-meta">
    <w:name w:val="entry-meta"/>
    <w:basedOn w:val="a"/>
    <w:rsid w:val="003B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author">
    <w:name w:val="entry-meta-author"/>
    <w:basedOn w:val="a0"/>
    <w:rsid w:val="003B71E0"/>
  </w:style>
  <w:style w:type="character" w:styleId="a3">
    <w:name w:val="Hyperlink"/>
    <w:basedOn w:val="a0"/>
    <w:uiPriority w:val="99"/>
    <w:semiHidden/>
    <w:unhideWhenUsed/>
    <w:rsid w:val="003B71E0"/>
    <w:rPr>
      <w:color w:val="0000FF"/>
      <w:u w:val="single"/>
    </w:rPr>
  </w:style>
  <w:style w:type="character" w:customStyle="1" w:styleId="entry-meta-date">
    <w:name w:val="entry-meta-date"/>
    <w:basedOn w:val="a0"/>
    <w:rsid w:val="003B71E0"/>
  </w:style>
  <w:style w:type="paragraph" w:styleId="a4">
    <w:name w:val="Normal (Web)"/>
    <w:basedOn w:val="a"/>
    <w:uiPriority w:val="99"/>
    <w:semiHidden/>
    <w:unhideWhenUsed/>
    <w:rsid w:val="003B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71E0"/>
    <w:rPr>
      <w:b/>
      <w:bCs/>
    </w:rPr>
  </w:style>
  <w:style w:type="paragraph" w:customStyle="1" w:styleId="wp-caption-text1">
    <w:name w:val="wp-caption-text1"/>
    <w:basedOn w:val="a"/>
    <w:rsid w:val="003B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B71E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1438</Words>
  <Characters>8197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3</cp:revision>
  <dcterms:created xsi:type="dcterms:W3CDTF">2019-10-01T11:44:00Z</dcterms:created>
  <dcterms:modified xsi:type="dcterms:W3CDTF">2019-10-01T11:47:00Z</dcterms:modified>
</cp:coreProperties>
</file>