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C" w:rsidRPr="00925D4C" w:rsidRDefault="0007414C" w:rsidP="000741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5D4C">
        <w:rPr>
          <w:rFonts w:ascii="Times New Roman" w:hAnsi="Times New Roman" w:cs="Times New Roman"/>
          <w:sz w:val="24"/>
          <w:szCs w:val="24"/>
        </w:rPr>
        <w:t>"Согласовано" (</w:t>
      </w:r>
      <w:r w:rsidR="00925D4C">
        <w:rPr>
          <w:rFonts w:ascii="Times New Roman" w:hAnsi="Times New Roman" w:cs="Times New Roman"/>
          <w:sz w:val="24"/>
          <w:szCs w:val="24"/>
        </w:rPr>
        <w:t>Заключение</w:t>
      </w:r>
      <w:r w:rsidRPr="00925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"Утверждаю"</w:t>
      </w:r>
    </w:p>
    <w:p w:rsidR="0007414C" w:rsidRPr="00925D4C" w:rsidRDefault="0007414C" w:rsidP="000741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5D4C">
        <w:rPr>
          <w:rFonts w:ascii="Times New Roman" w:hAnsi="Times New Roman" w:cs="Times New Roman"/>
          <w:sz w:val="24"/>
          <w:szCs w:val="24"/>
        </w:rPr>
        <w:t xml:space="preserve">наблюдательного совета                                                                                                                      Директор МАУ </w:t>
      </w:r>
      <w:r w:rsidRPr="00925D4C">
        <w:rPr>
          <w:rFonts w:ascii="Times New Roman" w:hAnsi="Times New Roman" w:cs="Times New Roman"/>
          <w:sz w:val="24"/>
          <w:szCs w:val="24"/>
          <w:u w:val="single"/>
        </w:rPr>
        <w:t>«Городской ДК» МОГО «Ухта»</w:t>
      </w:r>
    </w:p>
    <w:p w:rsidR="0007414C" w:rsidRPr="00925D4C" w:rsidRDefault="00925D4C" w:rsidP="000741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239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мая 2012 г.                      </w:t>
      </w:r>
      <w:r w:rsidR="0007414C" w:rsidRPr="00925D4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____________________________В.Г. Ясеновец                                                                                                                                                   </w:t>
      </w:r>
    </w:p>
    <w:p w:rsidR="0007414C" w:rsidRPr="00925D4C" w:rsidRDefault="0007414C" w:rsidP="000741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5D4C">
        <w:rPr>
          <w:rFonts w:ascii="Times New Roman" w:hAnsi="Times New Roman" w:cs="Times New Roman"/>
          <w:sz w:val="24"/>
          <w:szCs w:val="24"/>
        </w:rPr>
        <w:t xml:space="preserve">_______________Л.К. Потапова                                                                                                          _______________________________                               ___________________________                                                                                                           М.П.        </w:t>
      </w:r>
    </w:p>
    <w:p w:rsidR="0007414C" w:rsidRPr="00925D4C" w:rsidRDefault="0007414C" w:rsidP="000741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14C" w:rsidRPr="00925D4C" w:rsidRDefault="0007414C" w:rsidP="000741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14C" w:rsidRPr="0007414C" w:rsidRDefault="00925D4C" w:rsidP="0007414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B239D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7414C" w:rsidRPr="00925D4C">
        <w:rPr>
          <w:rFonts w:ascii="Times New Roman" w:hAnsi="Times New Roman" w:cs="Times New Roman"/>
          <w:sz w:val="24"/>
          <w:szCs w:val="24"/>
        </w:rPr>
        <w:t>" __</w:t>
      </w:r>
      <w:r w:rsidRPr="00925D4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7414C" w:rsidRPr="00925D4C">
        <w:rPr>
          <w:rFonts w:ascii="Times New Roman" w:hAnsi="Times New Roman" w:cs="Times New Roman"/>
          <w:sz w:val="24"/>
          <w:szCs w:val="24"/>
        </w:rPr>
        <w:t>____ 2012 г.                                                                                                                 "</w:t>
      </w:r>
      <w:r w:rsidR="002B239D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7414C" w:rsidRPr="00925D4C">
        <w:rPr>
          <w:rFonts w:ascii="Times New Roman" w:hAnsi="Times New Roman" w:cs="Times New Roman"/>
          <w:sz w:val="24"/>
          <w:szCs w:val="24"/>
        </w:rPr>
        <w:t>" __</w:t>
      </w:r>
      <w:r w:rsidRPr="00925D4C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7414C" w:rsidRPr="00925D4C">
        <w:rPr>
          <w:rFonts w:ascii="Times New Roman" w:hAnsi="Times New Roman" w:cs="Times New Roman"/>
          <w:sz w:val="24"/>
          <w:szCs w:val="24"/>
        </w:rPr>
        <w:t xml:space="preserve">____ 2012 г.               </w:t>
      </w:r>
      <w:r w:rsidR="0007414C" w:rsidRPr="000741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07414C" w:rsidRPr="0007414C" w:rsidRDefault="001141C0" w:rsidP="00BE14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C4CAA" w:rsidRDefault="00CC4CAA" w:rsidP="00BE14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Отчет</w:t>
      </w:r>
    </w:p>
    <w:p w:rsidR="00CC4CAA" w:rsidRDefault="00CC4CAA" w:rsidP="00CC4C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414C" w:rsidRPr="0007414C" w:rsidRDefault="00CC4CAA" w:rsidP="00CC4C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41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14C">
        <w:rPr>
          <w:rFonts w:ascii="Times New Roman" w:hAnsi="Times New Roman" w:cs="Times New Roman"/>
          <w:sz w:val="28"/>
          <w:szCs w:val="28"/>
        </w:rPr>
        <w:t xml:space="preserve"> результатах деятельности муниципального учреждения МОГО "Ухта"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41B2" w:rsidRPr="00260FD5">
        <w:rPr>
          <w:rFonts w:ascii="Times New Roman" w:hAnsi="Times New Roman" w:cs="Times New Roman"/>
          <w:sz w:val="28"/>
          <w:szCs w:val="28"/>
        </w:rPr>
        <w:object w:dxaOrig="2878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66.5pt" o:ole="" o:bordertopcolor="this">
            <v:imagedata r:id="rId7" o:title=""/>
            <w10:bordertop type="single" width="4"/>
          </v:shape>
          <o:OLEObject Type="Embed" ProgID="Excel.Sheet.12" ShapeID="_x0000_i1025" DrawAspect="Content" ObjectID="_1400058970" r:id="rId8"/>
        </w:object>
      </w:r>
    </w:p>
    <w:p w:rsidR="0007414C" w:rsidRDefault="0007414C" w:rsidP="00CC4CAA">
      <w:pPr>
        <w:rPr>
          <w:rFonts w:ascii="Times New Roman" w:hAnsi="Times New Roman" w:cs="Times New Roman"/>
          <w:sz w:val="28"/>
          <w:szCs w:val="28"/>
        </w:rPr>
      </w:pPr>
      <w:r w:rsidRPr="0007414C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</w:p>
    <w:p w:rsidR="00F25DCC" w:rsidRPr="00F25DCC" w:rsidRDefault="00CC4CAA" w:rsidP="00CC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25DCC" w:rsidRPr="00F25DCC">
        <w:rPr>
          <w:rFonts w:ascii="Times New Roman" w:hAnsi="Times New Roman" w:cs="Times New Roman"/>
          <w:sz w:val="28"/>
          <w:szCs w:val="28"/>
        </w:rPr>
        <w:t>на "01" января  2012  г.</w:t>
      </w:r>
    </w:p>
    <w:p w:rsidR="00F25DCC" w:rsidRDefault="00F25DCC" w:rsidP="00CC4C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5DCC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Pr="00F25DCC">
        <w:rPr>
          <w:rFonts w:ascii="Times New Roman" w:hAnsi="Times New Roman" w:cs="Times New Roman"/>
          <w:sz w:val="28"/>
          <w:szCs w:val="28"/>
          <w:u w:val="single"/>
        </w:rPr>
        <w:t>МАУ «Городской ДК» МОГО «Ухта»</w:t>
      </w:r>
    </w:p>
    <w:p w:rsidR="00F25DCC" w:rsidRDefault="00F25DCC" w:rsidP="00CC4CAA">
      <w:pPr>
        <w:tabs>
          <w:tab w:val="left" w:pos="30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F25DCC">
        <w:rPr>
          <w:rFonts w:ascii="Times New Roman" w:hAnsi="Times New Roman" w:cs="Times New Roman"/>
          <w:sz w:val="28"/>
          <w:szCs w:val="28"/>
        </w:rPr>
        <w:t>Юридический адрес169300,Респ.Коми,г.Ухта,пр.Ленина д.26</w:t>
      </w:r>
    </w:p>
    <w:p w:rsidR="001141C0" w:rsidRDefault="001141C0" w:rsidP="00CC4CAA">
      <w:pPr>
        <w:tabs>
          <w:tab w:val="left" w:pos="0"/>
          <w:tab w:val="center" w:pos="7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1C0">
        <w:rPr>
          <w:rFonts w:ascii="Times New Roman" w:hAnsi="Times New Roman" w:cs="Times New Roman"/>
          <w:sz w:val="28"/>
          <w:szCs w:val="28"/>
        </w:rPr>
        <w:t xml:space="preserve">Периодичность: годовая            </w:t>
      </w:r>
    </w:p>
    <w:p w:rsidR="00CC4CAA" w:rsidRPr="00CC4CAA" w:rsidRDefault="00CC4CAA" w:rsidP="00CC4C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CAA">
        <w:rPr>
          <w:rFonts w:ascii="Times New Roman" w:hAnsi="Times New Roman" w:cs="Times New Roman"/>
          <w:sz w:val="28"/>
          <w:szCs w:val="28"/>
        </w:rPr>
        <w:lastRenderedPageBreak/>
        <w:t>Раздел 1. Общие сведения об учреждении</w:t>
      </w:r>
    </w:p>
    <w:p w:rsidR="00CC4CAA" w:rsidRPr="00CC4CAA" w:rsidRDefault="00CC4CAA" w:rsidP="00CC4C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4CAA" w:rsidRPr="00CC4CAA" w:rsidRDefault="00CC4CAA" w:rsidP="00CC4C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CAA">
        <w:rPr>
          <w:rFonts w:ascii="Times New Roman" w:hAnsi="Times New Roman" w:cs="Times New Roman"/>
          <w:sz w:val="28"/>
          <w:szCs w:val="28"/>
        </w:rPr>
        <w:t>1.1. Исчерпывающий перечень видов деятельности, которые учреждение</w:t>
      </w:r>
    </w:p>
    <w:p w:rsidR="00CC4CAA" w:rsidRDefault="00CC4CAA" w:rsidP="00CC4C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CAA">
        <w:rPr>
          <w:rFonts w:ascii="Times New Roman" w:hAnsi="Times New Roman" w:cs="Times New Roman"/>
          <w:sz w:val="28"/>
          <w:szCs w:val="28"/>
        </w:rPr>
        <w:t>вправе осуществлять в соответствии с его учредительными документами</w:t>
      </w: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686"/>
        <w:gridCol w:w="5103"/>
      </w:tblGrid>
      <w:tr w:rsidR="00CC4CAA" w:rsidTr="007E7166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вида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Краткая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</w:t>
            </w:r>
          </w:p>
        </w:tc>
      </w:tr>
      <w:tr w:rsidR="00CC4CAA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877" w:rsidTr="00EC32B6">
        <w:trPr>
          <w:cantSplit/>
          <w:trHeight w:val="240"/>
        </w:trPr>
        <w:tc>
          <w:tcPr>
            <w:tcW w:w="1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77" w:rsidRPr="00CC4CAA" w:rsidRDefault="00987877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1. Основные:</w:t>
            </w:r>
          </w:p>
        </w:tc>
      </w:tr>
      <w:tr w:rsidR="00CC4CAA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по форме и тематике  культурно-массовых мероприятий;</w:t>
            </w:r>
          </w:p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мероприятий, посвященных государственным праздникам, знаменательным датам,  событиям</w:t>
            </w:r>
            <w:r w:rsidR="0098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 на территории МОГО «Ухта»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ind w:right="-35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AA" w:rsidRPr="00C03F08" w:rsidTr="00C048CF">
        <w:trPr>
          <w:cantSplit/>
          <w:trHeight w:val="155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проведение спектаклей, концертов, культурно-зрелищных и выставочных мероприятий, в том числе с участием профессиональных коллективов,  исполнителей,  авторов;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организация  культурного досуга и отдыха жителей муниципального образования;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лекториев, народных университетов, школ и курсов по различным отраслям знаний,  в том числе  и на абонементной основе;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предоставление  услуг  социально-культурного, просветительского и развлекательного характера, доступных для широких слоев населения;</w:t>
            </w:r>
          </w:p>
          <w:p w:rsidR="004621DD" w:rsidRDefault="004621DD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DD" w:rsidRDefault="004621DD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DD" w:rsidRDefault="004621DD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DD" w:rsidRPr="00CC4CAA" w:rsidRDefault="004621DD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4621DD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DD" w:rsidRPr="00CC4CAA" w:rsidRDefault="004621D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вида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DD" w:rsidRPr="00CC4CAA" w:rsidRDefault="004621D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Краткая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DD" w:rsidRPr="00CC4CAA" w:rsidRDefault="004621D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</w:t>
            </w:r>
          </w:p>
        </w:tc>
      </w:tr>
      <w:tr w:rsidR="004621DD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DD" w:rsidRPr="00CC4CAA" w:rsidRDefault="004621D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DD" w:rsidRPr="00CC4CAA" w:rsidRDefault="004621D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DD" w:rsidRPr="00CC4CAA" w:rsidRDefault="004621D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CAA" w:rsidTr="00C048CF">
        <w:trPr>
          <w:cantSplit/>
          <w:trHeight w:val="16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a9"/>
              <w:autoSpaceDE w:val="0"/>
              <w:autoSpaceDN w:val="0"/>
              <w:adjustRightInd w:val="0"/>
              <w:spacing w:after="60"/>
              <w:ind w:left="0"/>
              <w:jc w:val="center"/>
            </w:pPr>
            <w:r w:rsidRPr="00CC4CAA">
              <w:t>осуществление справочной, информационной</w:t>
            </w:r>
            <w:r w:rsidR="00987877">
              <w:t xml:space="preserve"> </w:t>
            </w:r>
            <w:r w:rsidRPr="00CC4CAA">
              <w:t>и  рекламно-маркетинговой  деятельности;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04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сохранении и развитии традиционного народного художественного творчества, любительского искусства</w:t>
            </w:r>
            <w:r w:rsidR="00C04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a9"/>
              <w:autoSpaceDE w:val="0"/>
              <w:autoSpaceDN w:val="0"/>
              <w:adjustRightInd w:val="0"/>
              <w:spacing w:after="60"/>
              <w:ind w:left="0"/>
              <w:jc w:val="center"/>
            </w:pPr>
            <w:r w:rsidRPr="00CC4CAA">
              <w:t>организация  киновидеообслуживания   населения.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и организационно-творческой помощи в подготовке  и  проведении  культурно-досуговых мероприятий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987877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4CAA" w:rsidRPr="00CC4CAA">
              <w:rPr>
                <w:rFonts w:ascii="Times New Roman" w:hAnsi="Times New Roman" w:cs="Times New Roman"/>
                <w:sz w:val="24"/>
                <w:szCs w:val="24"/>
              </w:rPr>
              <w:t>еобходимая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CAA" w:rsidRPr="00CC4CAA">
              <w:rPr>
                <w:rFonts w:ascii="Times New Roman" w:hAnsi="Times New Roman" w:cs="Times New Roman"/>
                <w:sz w:val="24"/>
                <w:szCs w:val="24"/>
              </w:rPr>
              <w:t>концентрация и эффективное использование кадровых, информационных, материальных, финансовых ресурсов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клубных формирований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DD" w:rsidRPr="00CC4CAA" w:rsidRDefault="00CC4CAA" w:rsidP="00C048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обеспечение посетителям (пользователям) возможности выбора предлагаемых услуг, отвечающим потребностям личности;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987877" w:rsidRPr="00C03F08" w:rsidTr="00EC32B6">
        <w:trPr>
          <w:cantSplit/>
          <w:trHeight w:val="240"/>
        </w:trPr>
        <w:tc>
          <w:tcPr>
            <w:tcW w:w="1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77" w:rsidRPr="00CC4CAA" w:rsidRDefault="00987877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2. Иные:           </w:t>
            </w: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048CF">
            <w:pPr>
              <w:ind w:firstLine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по форме и тематике  культурно-массовых мероприятий, в том числе по заявкам организаций, предприятий и отдельных граждан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созданию условий  для массового отдыха жителей городского округа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048CF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вида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Краткая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</w:t>
            </w:r>
          </w:p>
        </w:tc>
      </w:tr>
      <w:tr w:rsidR="00C048CF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проведение спектаклей, концертов, культурно-зрелищных и выставочных мероприятий, ярмарок, лотерей, аукционов, выставок-продаж;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RPr="00C03F08" w:rsidTr="00C048CF">
        <w:trPr>
          <w:cantSplit/>
          <w:trHeight w:val="16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048CF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оркестров, ансамблей для праздничных торжеств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Tr="00C048CF">
        <w:trPr>
          <w:cantSplit/>
          <w:trHeight w:val="15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платных кружках, студиях, на курсах;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развития</w:t>
            </w:r>
            <w:r w:rsidR="00C048CF">
              <w:rPr>
                <w:rFonts w:ascii="Times New Roman" w:hAnsi="Times New Roman" w:cs="Times New Roman"/>
                <w:sz w:val="24"/>
                <w:szCs w:val="24"/>
              </w:rPr>
              <w:t xml:space="preserve"> и возрождения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традиционного народного художественно</w:t>
            </w:r>
            <w:r w:rsidR="00C048CF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  <w:p w:rsidR="004621DD" w:rsidRDefault="004621DD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DD" w:rsidRPr="00CC4CAA" w:rsidRDefault="004621DD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 помощи по вопросам организации досуга населения, оказания услуг  учреждениями культуры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048CF" w:rsidRDefault="00CC4CAA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  <w:p w:rsidR="00C048CF" w:rsidRDefault="00C048CF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8CF" w:rsidRDefault="00C048CF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8CF" w:rsidRDefault="00C048CF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8CF" w:rsidRDefault="00C048CF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8CF" w:rsidRDefault="00C048CF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8CF" w:rsidRDefault="00C048CF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8CF" w:rsidRPr="00CC4CAA" w:rsidRDefault="00C048CF" w:rsidP="00C048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8CF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вида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Краткая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</w:t>
            </w:r>
          </w:p>
        </w:tc>
      </w:tr>
      <w:tr w:rsidR="00C048CF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CF" w:rsidRPr="00CC4CAA" w:rsidRDefault="00C048C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CAA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прокату сценических костюмов, культурного и другого инвентаря, аудио-видеокассет с записями отечественных и художественных произведений, звукоусилительной и осветительной аппаратуры, иного профильного оборудования, изготовление сценических костюмов, реквизиты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E65F22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8CF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по прокату оборудования, сценических костюмов, реквизитов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предоставление игровых комнат для детей (с воспитателем на время проведения мероприятий для взрослых)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E65F22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предоставление игровых комнат для детей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DD" w:rsidRPr="00CC4CAA" w:rsidRDefault="00CC4CAA" w:rsidP="0005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работы спортивно-оздоровительных, компьютерных, развлекательных досуговых  клубов, игровых и тренажерных залов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E65F22" w:rsidP="0005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спортивно-оздоровительных, компьютерных, развлекательных досуговых  клубов, игровых и тренажерных залов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RPr="00C03F08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иные виды предпринимательской деятельности, не запрещенные законодательством, содействующие достижению целей создания Автономного учреждения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услуг учреждениями культуры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</w:tbl>
    <w:p w:rsidR="00CC4CAA" w:rsidRPr="00CC4CAA" w:rsidRDefault="00CC4CAA" w:rsidP="00CC4C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4CAA" w:rsidRPr="00CC4CAA" w:rsidRDefault="00CC4CAA" w:rsidP="00CC4C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CAA">
        <w:rPr>
          <w:rFonts w:ascii="Times New Roman" w:hAnsi="Times New Roman" w:cs="Times New Roman"/>
          <w:sz w:val="28"/>
          <w:szCs w:val="28"/>
        </w:rPr>
        <w:lastRenderedPageBreak/>
        <w:t>1.2. Перечень услуг (работ), оказываемых потребителям за плату</w:t>
      </w:r>
    </w:p>
    <w:p w:rsidR="001141C0" w:rsidRPr="00CC4CAA" w:rsidRDefault="00CC4CAA" w:rsidP="00CC4CAA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4CAA">
        <w:rPr>
          <w:rFonts w:ascii="Times New Roman" w:hAnsi="Times New Roman" w:cs="Times New Roman"/>
          <w:sz w:val="28"/>
          <w:szCs w:val="28"/>
        </w:rPr>
        <w:t>в случаях, предусмотренных нормативными правовыми (правовыми) актами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686"/>
        <w:gridCol w:w="5103"/>
      </w:tblGrid>
      <w:tr w:rsidR="00CC4CAA" w:rsidTr="00CC4CAA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 (физические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или юридические лица)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(правовой) акт</w:t>
            </w:r>
          </w:p>
        </w:tc>
      </w:tr>
      <w:tr w:rsidR="00CC4CAA" w:rsidTr="00CC4CA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CAA" w:rsidRPr="00C03F08" w:rsidTr="00CC4CA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проведение спектаклей, концертов, культурно-зрелищных и выставочных мероприятий, в том числе с участием профессиональных коллективов,  исполнителей,  авторов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RPr="00164EA7" w:rsidTr="00CC4CA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платных кружках, студиях, на курсах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4621DD" w:rsidRPr="00CC4CAA" w:rsidRDefault="00CC4CAA" w:rsidP="000565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  <w:tr w:rsidR="00CC4CAA" w:rsidTr="00CC4CA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прокату сценических костюмов, культурного и другого инвентаря, аудио-видеокассет с записями отечественных и художественных произведений, звукоусилительной и осветительной аппаратуры, иного профильного оборудования, изготовление сценических костюмов, реквизиты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  <w:p w:rsidR="00CC4CAA" w:rsidRPr="00CC4CAA" w:rsidRDefault="00CC4CAA" w:rsidP="00CC4CA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AA" w:rsidRPr="00164EA7" w:rsidTr="00CC4CA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  <w:p w:rsidR="0005651F" w:rsidRDefault="0005651F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51F" w:rsidRDefault="0005651F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51F" w:rsidRPr="00CC4CAA" w:rsidRDefault="0005651F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51F" w:rsidRPr="00164EA7" w:rsidTr="00CC4CA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CC4CAA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услуги   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CC4CAA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 (физические 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или юридические лица)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CC4CAA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</w:t>
            </w:r>
            <w:r w:rsidRPr="00CC4CAA">
              <w:rPr>
                <w:rFonts w:ascii="Times New Roman" w:hAnsi="Times New Roman" w:cs="Times New Roman"/>
                <w:sz w:val="24"/>
                <w:szCs w:val="24"/>
              </w:rPr>
              <w:br/>
              <w:t>(правовой) акт</w:t>
            </w:r>
          </w:p>
        </w:tc>
      </w:tr>
      <w:tr w:rsidR="0005651F" w:rsidRPr="00164EA7" w:rsidTr="00CC4CA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CC4CAA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CC4CAA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CC4CAA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CAA" w:rsidRPr="00164EA7" w:rsidTr="00CC4CA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проведение спектаклей, концертов, культурно-зрелищных и выставочных мероприятий, ярмарок, лотерей, аукционов, выставок-продаж;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CC4CAA" w:rsidRPr="00CC4CAA" w:rsidRDefault="00CC4CAA" w:rsidP="00CC4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</w:tc>
      </w:tr>
    </w:tbl>
    <w:p w:rsidR="001141C0" w:rsidRDefault="001141C0" w:rsidP="00F25DCC">
      <w:pPr>
        <w:tabs>
          <w:tab w:val="left" w:pos="30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4621DD" w:rsidRDefault="004621DD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1DD" w:rsidRDefault="004621DD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66" w:rsidRPr="007E7166" w:rsidRDefault="007E7166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1.3. Перечень документов, на основании которых</w:t>
      </w:r>
    </w:p>
    <w:p w:rsidR="001141C0" w:rsidRDefault="007E7166" w:rsidP="007E7166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учреждение осуществляет деятельность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686"/>
        <w:gridCol w:w="5103"/>
      </w:tblGrid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муниципального автономного учреждения</w:t>
            </w:r>
          </w:p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Дворец культуры»</w:t>
            </w:r>
          </w:p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  городского округа «Ухта»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До внесения изменения</w:t>
            </w:r>
          </w:p>
        </w:tc>
      </w:tr>
      <w:tr w:rsidR="00A30B8B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B" w:rsidRPr="007E7166" w:rsidRDefault="00A30B8B" w:rsidP="00EC32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</w:t>
            </w:r>
            <w:r w:rsidR="00EC32B6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внесении записи в ЕГРЮЛ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B" w:rsidRPr="007E7166" w:rsidRDefault="00EC32B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11 №001758842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8B" w:rsidRPr="007E7166" w:rsidRDefault="00EC32B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До внесения изменения</w:t>
            </w:r>
          </w:p>
        </w:tc>
      </w:tr>
    </w:tbl>
    <w:p w:rsidR="001141C0" w:rsidRDefault="001141C0" w:rsidP="00F25DCC">
      <w:pPr>
        <w:tabs>
          <w:tab w:val="left" w:pos="30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05651F" w:rsidRDefault="0005651F" w:rsidP="00F25DCC">
      <w:pPr>
        <w:tabs>
          <w:tab w:val="left" w:pos="30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6208A4" w:rsidRDefault="006208A4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66" w:rsidRPr="007E7166" w:rsidRDefault="007E7166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lastRenderedPageBreak/>
        <w:t>1.4. Количество штатных единиц и средняя заработная плата сотрудников</w:t>
      </w:r>
    </w:p>
    <w:p w:rsidR="001141C0" w:rsidRDefault="001141C0" w:rsidP="00F25DCC">
      <w:pPr>
        <w:tabs>
          <w:tab w:val="left" w:pos="30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945"/>
        <w:gridCol w:w="1323"/>
        <w:gridCol w:w="2835"/>
        <w:gridCol w:w="1985"/>
        <w:gridCol w:w="1485"/>
        <w:gridCol w:w="2484"/>
      </w:tblGrid>
      <w:tr w:rsidR="007E7166" w:rsidTr="007E7166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66" w:rsidRPr="007E7166" w:rsidRDefault="001141C0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E7166"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  <w:r w:rsidR="007E7166"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штатных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единиц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штатных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единиц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заработная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сотрудников</w:t>
            </w:r>
          </w:p>
        </w:tc>
      </w:tr>
      <w:tr w:rsidR="007E7166" w:rsidTr="007E7166">
        <w:trPr>
          <w:cantSplit/>
          <w:trHeight w:val="48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начало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7E71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7E71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В связи с производств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16138</w:t>
            </w:r>
          </w:p>
        </w:tc>
      </w:tr>
      <w:tr w:rsidR="007E7166" w:rsidTr="007E71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необходимостью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7554</w:t>
            </w:r>
          </w:p>
        </w:tc>
      </w:tr>
      <w:tr w:rsidR="007E7166" w:rsidTr="007E71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Ср. специальное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B02CE4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7166" w:rsidRPr="00FB1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E7166" w:rsidTr="007E71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Ср. специальное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5936</w:t>
            </w:r>
          </w:p>
        </w:tc>
      </w:tr>
      <w:tr w:rsidR="007E7166" w:rsidTr="007E71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7E71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CC" w:rsidRDefault="00F25DCC" w:rsidP="00F25DCC">
      <w:pPr>
        <w:tabs>
          <w:tab w:val="left" w:pos="30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7E7166" w:rsidRDefault="007E7166" w:rsidP="007E7166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1.5. Среднегодовая численность работников (для автономных учреждений)</w:t>
      </w:r>
    </w:p>
    <w:tbl>
      <w:tblPr>
        <w:tblW w:w="0" w:type="auto"/>
        <w:tblInd w:w="22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970"/>
        <w:gridCol w:w="3780"/>
      </w:tblGrid>
      <w:tr w:rsidR="007E7166" w:rsidTr="007E7166">
        <w:trPr>
          <w:cantSplit/>
          <w:trHeight w:val="240"/>
        </w:trPr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работников, человек</w:t>
            </w:r>
          </w:p>
        </w:tc>
      </w:tr>
      <w:tr w:rsidR="007E7166" w:rsidTr="007E716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7E716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166" w:rsidTr="007E716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5933E0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621DD" w:rsidRDefault="004621DD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1DD" w:rsidRDefault="004621DD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66" w:rsidRPr="007E7166" w:rsidRDefault="007E7166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lastRenderedPageBreak/>
        <w:t>1.6. Состав наблюдательного совета (для автономных учреждений)</w:t>
      </w:r>
    </w:p>
    <w:p w:rsidR="007E7166" w:rsidRDefault="007E7166" w:rsidP="007E7166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  <w:gridCol w:w="3969"/>
      </w:tblGrid>
      <w:tr w:rsidR="007E7166" w:rsidTr="007E7166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фамилия, имя, отчество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Сакина Наталья Александровна- заведующая отделом управления муниципальной собственностью Комитета по управлению муниципальным имуществом администрации МОГО «Ухта»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Селиванова Татьяна Семеновна- главный специалист финансового управления администрации МОГО «Ухта»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Полянская Людмила Васильевна - начальник МУ «Управление культуры администрации МОГО «Ухта»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7E7166" w:rsidRDefault="007E7166" w:rsidP="0005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Гуменюк Сергей Сергеевич- заведующий отелом автономного учреждения «Городской Дворец культуры» МОГО «Ухта», председатель профкома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Маликов Александр Львович -  балетмейстер 1 категории автономного учреждения «Городской Дворец культуры» МОГО «Ухта»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5651F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7E7166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фамилия, имя, отчество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7E7166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7E7166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</w:tr>
      <w:tr w:rsidR="0005651F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7E7166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7E7166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F" w:rsidRPr="007E7166" w:rsidRDefault="0005651F" w:rsidP="00056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Устюжанинова Марина Анатольевна- заведующая отделом  маркетинга автономного учреждения «Городской Дворец культуры» МОГО «Ухта»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Потапова  Ляля  Кудашевна- председатель национально-культурной автономии татар и башкир в г.Ухте «Бердэмлек» (по согласованию)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Розе Любовь Петровна- специалист  отдела связей с общественностью ООО «Газпром трансгаз Ухта» (по согласованию)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7166" w:rsidTr="007E71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Ткаченко Ольга Григорьевна- директор МУ «Центральная библиотека МОГО «Ухта», председатель городского комитета профсоюза работников культуры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 от  7 июня 2011 г. №1223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7E71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bookmarkStart w:id="0" w:name="_GoBack"/>
            <w:bookmarkEnd w:id="0"/>
          </w:p>
        </w:tc>
      </w:tr>
    </w:tbl>
    <w:p w:rsidR="007E7166" w:rsidRDefault="007E7166" w:rsidP="007E7166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7166" w:rsidRDefault="007E7166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1DD" w:rsidRDefault="004621DD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1DD" w:rsidRDefault="004621DD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1DD" w:rsidRDefault="004621DD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1DD" w:rsidRDefault="004621DD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66" w:rsidRPr="007E7166" w:rsidRDefault="007E7166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lastRenderedPageBreak/>
        <w:t>Раздел 2. Результат деятельности учреждения</w:t>
      </w:r>
    </w:p>
    <w:p w:rsidR="007E7166" w:rsidRPr="007E7166" w:rsidRDefault="007E7166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66" w:rsidRPr="007E7166" w:rsidRDefault="007E7166" w:rsidP="007E7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2.1. Сведения о балансовой (остаточной) стоимости нефинансовых активов,</w:t>
      </w:r>
    </w:p>
    <w:p w:rsidR="007E7166" w:rsidRDefault="007E7166" w:rsidP="007E7166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166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учреждения</w:t>
      </w: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992"/>
        <w:gridCol w:w="1418"/>
        <w:gridCol w:w="2126"/>
        <w:gridCol w:w="1843"/>
        <w:gridCol w:w="1417"/>
        <w:gridCol w:w="1985"/>
      </w:tblGrid>
      <w:tr w:rsidR="007E7166" w:rsidTr="00C32F8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E7166" w:rsidTr="00C32F8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(гр. 5  -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C32F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166" w:rsidTr="00C32F8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(остаточная)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6154A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8A" w:rsidRDefault="00C32F8A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104 862 087,44</w:t>
            </w:r>
          </w:p>
          <w:p w:rsidR="007E7166" w:rsidRPr="007E7166" w:rsidRDefault="006154A8" w:rsidP="009F5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3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166" w:rsidRPr="007E71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509F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509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8A" w:rsidRDefault="006154A8" w:rsidP="00C32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32F8A">
              <w:rPr>
                <w:rFonts w:ascii="Times New Roman" w:hAnsi="Times New Roman" w:cs="Times New Roman"/>
                <w:sz w:val="24"/>
                <w:szCs w:val="24"/>
              </w:rPr>
              <w:t>104 862 087,44</w:t>
            </w:r>
          </w:p>
          <w:p w:rsidR="007E7166" w:rsidRPr="007E7166" w:rsidRDefault="0005651F" w:rsidP="0005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09F" w:rsidRPr="007E71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509F">
              <w:rPr>
                <w:rFonts w:ascii="Times New Roman" w:hAnsi="Times New Roman" w:cs="Times New Roman"/>
                <w:sz w:val="24"/>
                <w:szCs w:val="24"/>
              </w:rPr>
              <w:t>073 853,60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6154A8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C32F8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Сумма ущерба по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недостачам,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хищениям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ценностей,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средств,      а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также     порче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ценностей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6154A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C32F8A">
        <w:trPr>
          <w:cantSplit/>
          <w:trHeight w:val="240"/>
        </w:trPr>
        <w:tc>
          <w:tcPr>
            <w:tcW w:w="1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                                                                 </w:t>
            </w:r>
          </w:p>
        </w:tc>
      </w:tr>
      <w:tr w:rsidR="007E7166" w:rsidTr="00C32F8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Суммы недостач,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взысканные    в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периоде       с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виновных лиц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1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5" w:rsidTr="00C32F8A">
        <w:trPr>
          <w:cantSplit/>
          <w:trHeight w:val="41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5" w:rsidRPr="007E7166" w:rsidRDefault="00F66015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5" w:rsidRPr="007E7166" w:rsidRDefault="00F66015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5" w:rsidRPr="007E7166" w:rsidRDefault="00F66015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66015" w:rsidTr="00C32F8A">
        <w:trPr>
          <w:cantSplit/>
          <w:trHeight w:val="72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(гр. 5  -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5" w:rsidTr="00C32F8A">
        <w:trPr>
          <w:cantSplit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F66015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5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166" w:rsidTr="00C32F8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Суммы недостач,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списанные     в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периоде за счет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1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C32F8A">
        <w:trPr>
          <w:cantSplit/>
          <w:trHeight w:val="3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Default="007E7166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дебиторской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 в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разрезе 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(выплат),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     -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хозяйственной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  <w:p w:rsidR="00491E90" w:rsidRDefault="00491E90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90" w:rsidRDefault="00491E90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90" w:rsidRDefault="00491E90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90" w:rsidRDefault="00491E90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90" w:rsidRDefault="00491E90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90" w:rsidRPr="007E7166" w:rsidRDefault="00491E90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6154A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A67BE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</w:t>
            </w:r>
            <w:r w:rsidR="00C32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2F8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F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8A" w:rsidRPr="007E7166" w:rsidRDefault="00A67BEE" w:rsidP="00C32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2F8A">
              <w:rPr>
                <w:rFonts w:ascii="Times New Roman" w:hAnsi="Times New Roman" w:cs="Times New Roman"/>
                <w:sz w:val="24"/>
                <w:szCs w:val="24"/>
              </w:rPr>
              <w:t>1 923 305,68</w:t>
            </w:r>
          </w:p>
          <w:p w:rsidR="00A67BEE" w:rsidRPr="007E7166" w:rsidRDefault="00A67BE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EE" w:rsidRPr="007E7166" w:rsidRDefault="00A67BE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E90" w:rsidTr="00C32F8A">
        <w:trPr>
          <w:cantSplit/>
          <w:trHeight w:val="98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E90" w:rsidRPr="007E7166" w:rsidRDefault="00491E90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E90" w:rsidRPr="007E7166" w:rsidRDefault="00491E90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E90" w:rsidRPr="007E7166" w:rsidRDefault="00491E90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91E90" w:rsidTr="00C32F8A">
        <w:trPr>
          <w:cantSplit/>
          <w:trHeight w:val="111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Default="00491E90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(гр. 5  -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E90" w:rsidTr="00C32F8A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91E90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90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166" w:rsidTr="00C32F8A">
        <w:trPr>
          <w:cantSplit/>
          <w:trHeight w:val="407"/>
        </w:trPr>
        <w:tc>
          <w:tcPr>
            <w:tcW w:w="1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91E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</w:t>
            </w:r>
          </w:p>
        </w:tc>
      </w:tr>
      <w:tr w:rsidR="007E7166" w:rsidTr="00C32F8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Нереальная    к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взысканию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дебиторская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6154A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C32F8A">
        <w:trPr>
          <w:cantSplit/>
          <w:trHeight w:val="35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Default="007E7166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 в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разрезе 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(выплат),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     -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хозяйственной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  <w:p w:rsidR="00C32F8A" w:rsidRDefault="00C32F8A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8A" w:rsidRDefault="00C32F8A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8A" w:rsidRDefault="00C32F8A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8A" w:rsidRDefault="00C32F8A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8A" w:rsidRPr="007E7166" w:rsidRDefault="00C32F8A" w:rsidP="006154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6154A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A67BE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114 545,31</w:t>
            </w: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EE" w:rsidRPr="007E7166" w:rsidRDefault="00A67BE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+114 545,31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EE" w:rsidRPr="007E7166" w:rsidRDefault="00A67BE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C32F8A">
        <w:trPr>
          <w:cantSplit/>
          <w:trHeight w:val="240"/>
        </w:trPr>
        <w:tc>
          <w:tcPr>
            <w:tcW w:w="1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</w:t>
            </w:r>
          </w:p>
        </w:tc>
      </w:tr>
      <w:tr w:rsidR="004E653A" w:rsidTr="00C32F8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3A" w:rsidRPr="007E7166" w:rsidRDefault="004E653A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3A" w:rsidRPr="007E7166" w:rsidRDefault="004E653A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3A" w:rsidRPr="007E7166" w:rsidRDefault="004E653A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E653A" w:rsidTr="00C32F8A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Default="004E653A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(гр. 5  -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7B1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3A" w:rsidTr="00C32F8A">
        <w:trPr>
          <w:cantSplit/>
          <w:trHeight w:val="2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E653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A" w:rsidRPr="007E7166" w:rsidRDefault="0044113C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166" w:rsidTr="00C32F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кредиторская   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6154A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6" w:rsidTr="00C32F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Итоговая  сумма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актива баланса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6154A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C32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7 534</w:t>
            </w:r>
            <w:r w:rsidR="00C32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1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32F8A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66" w:rsidRPr="007E7166" w:rsidRDefault="007E7166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166" w:rsidRDefault="007E7166" w:rsidP="007E7166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53A" w:rsidRDefault="004E653A" w:rsidP="007E7166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03E4" w:rsidRDefault="008503E4" w:rsidP="00AA7625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84E">
        <w:rPr>
          <w:rFonts w:ascii="Times New Roman" w:hAnsi="Times New Roman" w:cs="Times New Roman"/>
          <w:sz w:val="28"/>
          <w:szCs w:val="28"/>
        </w:rPr>
        <w:t>2.2. Изменение цен (тарифов) на платные услуги (работы)</w:t>
      </w:r>
    </w:p>
    <w:tbl>
      <w:tblPr>
        <w:tblStyle w:val="aa"/>
        <w:tblW w:w="13467" w:type="dxa"/>
        <w:tblInd w:w="-34" w:type="dxa"/>
        <w:tblLook w:val="04A0"/>
      </w:tblPr>
      <w:tblGrid>
        <w:gridCol w:w="6663"/>
        <w:gridCol w:w="1701"/>
        <w:gridCol w:w="2552"/>
        <w:gridCol w:w="2551"/>
      </w:tblGrid>
      <w:tr w:rsidR="00644E01" w:rsidRPr="00C0584E" w:rsidTr="00644E01">
        <w:tc>
          <w:tcPr>
            <w:tcW w:w="6663" w:type="dxa"/>
          </w:tcPr>
          <w:p w:rsidR="00644E01" w:rsidRDefault="00644E01" w:rsidP="00644E01">
            <w:pPr>
              <w:jc w:val="center"/>
            </w:pPr>
            <w:r w:rsidRPr="00C058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C0584E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6804" w:type="dxa"/>
            <w:gridSpan w:val="3"/>
          </w:tcPr>
          <w:p w:rsidR="00644E01" w:rsidRPr="00C0584E" w:rsidRDefault="00644E01" w:rsidP="0064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4E">
              <w:rPr>
                <w:rFonts w:ascii="Times New Roman" w:hAnsi="Times New Roman" w:cs="Times New Roman"/>
                <w:sz w:val="24"/>
                <w:szCs w:val="24"/>
              </w:rPr>
              <w:t>Изменение цены (руб.)</w:t>
            </w:r>
          </w:p>
        </w:tc>
      </w:tr>
      <w:tr w:rsidR="00644E01" w:rsidTr="00644E01">
        <w:tc>
          <w:tcPr>
            <w:tcW w:w="6663" w:type="dxa"/>
          </w:tcPr>
          <w:p w:rsidR="00644E01" w:rsidRDefault="00644E01" w:rsidP="005B3F08"/>
        </w:tc>
        <w:tc>
          <w:tcPr>
            <w:tcW w:w="6804" w:type="dxa"/>
            <w:gridSpan w:val="3"/>
          </w:tcPr>
          <w:p w:rsidR="00644E01" w:rsidRDefault="00644E01" w:rsidP="0064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0584E">
              <w:rPr>
                <w:rFonts w:ascii="Times New Roman" w:hAnsi="Times New Roman" w:cs="Times New Roman"/>
                <w:sz w:val="24"/>
                <w:szCs w:val="24"/>
              </w:rPr>
              <w:t xml:space="preserve">   2011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44E01" w:rsidTr="00644E01">
        <w:tc>
          <w:tcPr>
            <w:tcW w:w="6663" w:type="dxa"/>
          </w:tcPr>
          <w:p w:rsidR="00644E01" w:rsidRDefault="00644E01" w:rsidP="00644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44E01" w:rsidRDefault="00644E01" w:rsidP="00644E01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44E01" w:rsidRDefault="00644E01" w:rsidP="00644E01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44E01" w:rsidRDefault="00644E01" w:rsidP="00644E01">
            <w:pPr>
              <w:jc w:val="center"/>
            </w:pPr>
            <w:r>
              <w:t>4</w:t>
            </w:r>
          </w:p>
        </w:tc>
      </w:tr>
      <w:tr w:rsidR="00644E01" w:rsidTr="00644E01">
        <w:tc>
          <w:tcPr>
            <w:tcW w:w="6663" w:type="dxa"/>
          </w:tcPr>
          <w:p w:rsidR="00644E01" w:rsidRDefault="00644E01" w:rsidP="005B3F08"/>
        </w:tc>
        <w:tc>
          <w:tcPr>
            <w:tcW w:w="1701" w:type="dxa"/>
          </w:tcPr>
          <w:p w:rsidR="00644E01" w:rsidRPr="00C0584E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</w:t>
            </w:r>
          </w:p>
        </w:tc>
        <w:tc>
          <w:tcPr>
            <w:tcW w:w="2552" w:type="dxa"/>
          </w:tcPr>
          <w:p w:rsidR="00644E01" w:rsidRDefault="00644E01" w:rsidP="00644E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неудобные  места  в  партере</w:t>
            </w:r>
          </w:p>
        </w:tc>
        <w:tc>
          <w:tcPr>
            <w:tcW w:w="2551" w:type="dxa"/>
          </w:tcPr>
          <w:p w:rsidR="00644E01" w:rsidRDefault="00644E01" w:rsidP="0064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</w:tr>
      <w:tr w:rsidR="00644E01" w:rsidRPr="00C0584E" w:rsidTr="00644E01">
        <w:tc>
          <w:tcPr>
            <w:tcW w:w="6663" w:type="dxa"/>
          </w:tcPr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195C">
              <w:rPr>
                <w:rFonts w:ascii="Times New Roman" w:hAnsi="Times New Roman" w:cs="Times New Roman"/>
                <w:b/>
                <w:sz w:val="24"/>
                <w:szCs w:val="24"/>
              </w:rPr>
              <w:t>Культмероприятия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самодеятельных творческих коллективов (фольклорных, хоровых, народных инструментов):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продолжительностью до 1 часа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продолжительностью свыше 1 часа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привлечением коллективов из других учреждений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детских самодеятельных творческих коллективов: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участием до 3-х творческих коллективов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участием до 5-ти творческих коллективов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участием свыше 5-ти творческих коллективов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Эстрадные концерты танцевальных коллективов: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 привлечения иных коллективов, без использования режиссерского, специального светового, звукового обеспечения 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привлечения иных коллективов, без использования  специального светового, звукового обеспечения с использованием режиссерско-постановочных элементов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привлечением солистов- вокалистов, иных творческих коллективов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использованием режиссерско-постановочных элементов и с привлечением солистов- вокалистов, иных творческих коллективов, со специальным оформлением сцены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использованием художественно-постановочного освещения и режиссерско-постановочных элементов со специальным оформлением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использованием мощного объемного звукотехнического озвучивания и специальных световых эффектов по специальному сценарию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самодеятельных театральных коллективов: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до 1 часа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свыше 1 часа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взрослые одноактные до 1 часа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взрослые двух и более актные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58D3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трализованное представление: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сцене большого зала продолжительностью не менее 1,5 часов с работой ведущих и концертными номерами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концерты по заказам предприятий, организаций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в фойе 2 этажа продолжительностью не менее 2-х часов с танцевальной программой с работой ведущих и концертными номерами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утренники, представления: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продолжительностью до 1 часа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привлечением исполнителей и хореографических коллективов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использованием свето-художественного оформления зала</w:t>
            </w:r>
          </w:p>
          <w:p w:rsidR="00C03D6D" w:rsidRDefault="00C03D6D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шоу-программы, представления: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-костюмированное театрализованное представление или шоу-программа в фойе 2 этажа (продолжительностью до 2-х часов)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специальному сценарию с привлечением авторского материала, записью музыкальных фонограмм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3E4">
              <w:rPr>
                <w:rFonts w:ascii="Times New Roman" w:hAnsi="Times New Roman" w:cs="Times New Roman"/>
                <w:b/>
                <w:sz w:val="24"/>
                <w:szCs w:val="24"/>
              </w:rPr>
              <w:t>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(танцевальные, хореографические, эстрадные, бальные, изо)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3E4">
              <w:rPr>
                <w:rFonts w:ascii="Times New Roman" w:hAnsi="Times New Roman" w:cs="Times New Roman"/>
                <w:b/>
                <w:sz w:val="24"/>
                <w:szCs w:val="24"/>
              </w:rPr>
              <w:t>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воспитания: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644E01" w:rsidRDefault="00644E01" w:rsidP="005B3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644E01" w:rsidRDefault="00644E01" w:rsidP="005B3F08">
            <w:pPr>
              <w:pStyle w:val="ConsPlusCell"/>
              <w:widowControl/>
            </w:pPr>
            <w:r w:rsidRPr="008503E4">
              <w:rPr>
                <w:rFonts w:ascii="Times New Roman" w:hAnsi="Times New Roman" w:cs="Times New Roman"/>
                <w:b/>
                <w:sz w:val="24"/>
                <w:szCs w:val="24"/>
              </w:rPr>
              <w:t>Прокат костюмов</w:t>
            </w:r>
          </w:p>
        </w:tc>
        <w:tc>
          <w:tcPr>
            <w:tcW w:w="1701" w:type="dxa"/>
          </w:tcPr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03D6D" w:rsidRDefault="00C03D6D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C03D6D" w:rsidRDefault="00C03D6D" w:rsidP="00C03D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Pr="00C0584E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01" w:rsidRDefault="00644E01" w:rsidP="005B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84E" w:rsidRDefault="00C0584E" w:rsidP="00C0584E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6015" w:rsidRDefault="00F66015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015" w:rsidRDefault="00F66015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653A" w:rsidRDefault="004E653A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653A" w:rsidRDefault="004E653A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653A" w:rsidRDefault="004E653A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653A" w:rsidRDefault="004E653A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015" w:rsidRDefault="00F66015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015" w:rsidRDefault="00F66015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015" w:rsidRDefault="00F66015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015" w:rsidRDefault="00F66015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015" w:rsidRDefault="00F66015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84E" w:rsidRPr="00C0584E" w:rsidRDefault="00C0584E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584E">
        <w:rPr>
          <w:rFonts w:ascii="Times New Roman" w:hAnsi="Times New Roman" w:cs="Times New Roman"/>
          <w:sz w:val="28"/>
          <w:szCs w:val="28"/>
        </w:rPr>
        <w:lastRenderedPageBreak/>
        <w:t>2.3. Количество потребителей, воспользовавшихся услугами (работами)</w:t>
      </w:r>
    </w:p>
    <w:p w:rsidR="00C0584E" w:rsidRPr="00C0584E" w:rsidRDefault="00C0584E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584E">
        <w:rPr>
          <w:rFonts w:ascii="Times New Roman" w:hAnsi="Times New Roman" w:cs="Times New Roman"/>
          <w:sz w:val="28"/>
          <w:szCs w:val="28"/>
        </w:rPr>
        <w:t>учреждения, и сумма доходов, полученных от оказания платных услуг</w:t>
      </w:r>
    </w:p>
    <w:p w:rsidR="00C0584E" w:rsidRPr="00C0584E" w:rsidRDefault="00C0584E" w:rsidP="00C058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584E">
        <w:rPr>
          <w:rFonts w:ascii="Times New Roman" w:hAnsi="Times New Roman" w:cs="Times New Roman"/>
          <w:sz w:val="28"/>
          <w:szCs w:val="28"/>
        </w:rPr>
        <w:t>(выполнения работ)</w:t>
      </w:r>
    </w:p>
    <w:p w:rsidR="00C0584E" w:rsidRDefault="00C0584E" w:rsidP="00C0584E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890"/>
        <w:gridCol w:w="2727"/>
        <w:gridCol w:w="2694"/>
        <w:gridCol w:w="4394"/>
      </w:tblGrid>
      <w:tr w:rsidR="00C0584E" w:rsidTr="00C0584E">
        <w:trPr>
          <w:cantSplit/>
          <w:trHeight w:val="48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C05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потребителей,      </w:t>
            </w:r>
            <w:r w:rsidRPr="00C0584E">
              <w:rPr>
                <w:rFonts w:ascii="Times New Roman" w:hAnsi="Times New Roman" w:cs="Times New Roman"/>
                <w:sz w:val="28"/>
                <w:szCs w:val="28"/>
              </w:rPr>
              <w:br/>
              <w:t>воспользовавшихся услугами (работами)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C05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Сумма доходов, полученных от  </w:t>
            </w:r>
            <w:r w:rsidRPr="00C05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платных услуг     </w:t>
            </w:r>
            <w:r w:rsidRPr="00C0584E">
              <w:rPr>
                <w:rFonts w:ascii="Times New Roman" w:hAnsi="Times New Roman" w:cs="Times New Roman"/>
                <w:sz w:val="28"/>
                <w:szCs w:val="28"/>
              </w:rPr>
              <w:br/>
              <w:t>(выполнения работ) (руб.)</w:t>
            </w:r>
          </w:p>
        </w:tc>
      </w:tr>
      <w:tr w:rsidR="00C0584E" w:rsidTr="00C0584E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EF4F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EF4F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  </w:t>
            </w:r>
            <w:r w:rsidRPr="00C05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   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EF4F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  </w:t>
            </w:r>
            <w:r w:rsidRPr="00C05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EF4F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  </w:t>
            </w:r>
            <w:r w:rsidRPr="00C05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платных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EF4F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   </w:t>
            </w:r>
            <w:r w:rsidRPr="00C05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платных     </w:t>
            </w:r>
          </w:p>
        </w:tc>
      </w:tr>
      <w:tr w:rsidR="00C0584E" w:rsidTr="00C0584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584E" w:rsidTr="00C0584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C0584E" w:rsidP="0059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E">
              <w:rPr>
                <w:rFonts w:ascii="Times New Roman" w:hAnsi="Times New Roman" w:cs="Times New Roman"/>
                <w:sz w:val="28"/>
                <w:szCs w:val="28"/>
              </w:rPr>
              <w:t>57 4</w:t>
            </w:r>
            <w:r w:rsidR="005933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2D7DD6" w:rsidP="002D7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84E"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4E0609" w:rsidP="004E0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584E" w:rsidRPr="00C0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495D13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3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13C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4E" w:rsidRPr="00C0584E" w:rsidRDefault="00A00B81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84E" w:rsidRPr="00C058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113C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495D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113C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C0584E" w:rsidRDefault="00C0584E" w:rsidP="00C0584E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6090" w:rsidRDefault="00DD6090" w:rsidP="00C0584E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84E" w:rsidRDefault="00C0584E" w:rsidP="00C0584E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84E">
        <w:rPr>
          <w:rFonts w:ascii="Times New Roman" w:hAnsi="Times New Roman" w:cs="Times New Roman"/>
          <w:sz w:val="28"/>
          <w:szCs w:val="28"/>
        </w:rPr>
        <w:t>2.4. Количество жалоб потребителей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111"/>
        <w:gridCol w:w="4961"/>
      </w:tblGrid>
      <w:tr w:rsidR="00AB4A38" w:rsidTr="00AB4A38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B4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B4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Суть жалобы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B4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AB4A38" w:rsidTr="00AB4A38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4A38" w:rsidTr="00AB4A38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4A38" w:rsidRDefault="00AB4A38" w:rsidP="00C0584E">
      <w:pPr>
        <w:tabs>
          <w:tab w:val="left" w:pos="3060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7423" w:rsidRDefault="00977423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423" w:rsidRDefault="00977423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423" w:rsidRDefault="00977423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423" w:rsidRDefault="00977423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423" w:rsidRDefault="00977423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423" w:rsidRDefault="00977423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423" w:rsidRDefault="00977423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4A38" w:rsidRPr="00AB4A38" w:rsidRDefault="00AB4A38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A38">
        <w:rPr>
          <w:rFonts w:ascii="Times New Roman" w:hAnsi="Times New Roman" w:cs="Times New Roman"/>
          <w:sz w:val="28"/>
          <w:szCs w:val="28"/>
        </w:rPr>
        <w:lastRenderedPageBreak/>
        <w:t>2.5. Показатели исполнения плана финансово-хозяйственной</w:t>
      </w:r>
    </w:p>
    <w:p w:rsidR="00AB4A38" w:rsidRDefault="00AB4A38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A38">
        <w:rPr>
          <w:rFonts w:ascii="Times New Roman" w:hAnsi="Times New Roman" w:cs="Times New Roman"/>
          <w:sz w:val="28"/>
          <w:szCs w:val="28"/>
        </w:rPr>
        <w:t>деятельности (для бюджетных и автономных учреждений)</w:t>
      </w:r>
    </w:p>
    <w:p w:rsidR="00AB4A38" w:rsidRDefault="00F9578D" w:rsidP="00F957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(руб.коп.)</w:t>
      </w:r>
    </w:p>
    <w:tbl>
      <w:tblPr>
        <w:tblW w:w="218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43"/>
        <w:gridCol w:w="1842"/>
        <w:gridCol w:w="2127"/>
        <w:gridCol w:w="2126"/>
        <w:gridCol w:w="2126"/>
        <w:gridCol w:w="2126"/>
        <w:gridCol w:w="2126"/>
        <w:gridCol w:w="2126"/>
      </w:tblGrid>
      <w:tr w:rsidR="00AB4A38" w:rsidTr="007312DA">
        <w:trPr>
          <w:gridAfter w:val="4"/>
          <w:wAfter w:w="8504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B4A38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A38" w:rsidTr="007312DA">
        <w:trPr>
          <w:gridAfter w:val="4"/>
          <w:wAfter w:w="8504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Остаток    средств    на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начало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38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17 709 661,90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17 316 031,70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97,78%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38" w:rsidTr="007312DA">
        <w:trPr>
          <w:gridAfter w:val="4"/>
          <w:wAfter w:w="8504" w:type="dxa"/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38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государственного(муниципального)задания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12 152 756,72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12 152 756,72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38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3 712,78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3 712,78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B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2 486 734,87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2 396 672,56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617FEB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B"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="00A00B8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3 066 457,53</w:t>
            </w:r>
          </w:p>
          <w:p w:rsidR="007312DA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2 762 889,64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617FEB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27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530 357,26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530 357,26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617FEB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27">
              <w:rPr>
                <w:rFonts w:ascii="Times New Roman" w:hAnsi="Times New Roman" w:cs="Times New Roman"/>
                <w:sz w:val="24"/>
                <w:szCs w:val="24"/>
              </w:rPr>
              <w:t>Возмещение коммунальных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2 536 100,27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2 232 532,38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88,03%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38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17 409 661,90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14 068 820,11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80,81%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A38" w:rsidRPr="00AB4A38" w:rsidRDefault="00AB4A38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617FEB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617FEB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617FEB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617FEB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617FEB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2DA" w:rsidRDefault="007312DA" w:rsidP="00923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2DA" w:rsidRPr="00AB4A38" w:rsidRDefault="007312DA" w:rsidP="00923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2DA" w:rsidRPr="00AB4A38" w:rsidRDefault="007312DA" w:rsidP="00923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2DA" w:rsidRPr="00AB4A38" w:rsidRDefault="007312DA" w:rsidP="00923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iCs/>
                <w:sz w:val="24"/>
                <w:szCs w:val="24"/>
              </w:rPr>
              <w:t>Оплата труда и начисления на выплаты по оплате труда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7 534 589,11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7 186 098,91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95,37%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5 488 049,42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5 243 913,38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рочие выплаты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167 617,25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167 217,25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ачисления на выплаты по оплате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1 878 922,44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1 747 968,28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94,47%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E" w:rsidTr="007312DA">
        <w:trPr>
          <w:gridAfter w:val="4"/>
          <w:wAfter w:w="8504" w:type="dxa"/>
          <w:cantSplit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83B8E" w:rsidTr="007312DA">
        <w:trPr>
          <w:gridAfter w:val="4"/>
          <w:wAfter w:w="8504" w:type="dxa"/>
          <w:cantSplit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AB4A38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2DA" w:rsidTr="007312DA">
        <w:trPr>
          <w:gridAfter w:val="4"/>
          <w:wAfter w:w="8504" w:type="dxa"/>
          <w:cantSplit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работ, услуг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7 054 647,09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4 523 464,21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64,12%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162 775,45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102 473,63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96 209,58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95 779,40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1 583 331,76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1 256 300,56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рендная плата за пользование имуществом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21,21%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аботы, услуги по содержанию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3 284 379,70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1 796 475,70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рочие работы,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1 861 950,60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1 258 434,92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67,59%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322D4C">
              <w:rPr>
                <w:rFonts w:ascii="Times New Roman" w:hAnsi="Times New Roman" w:cs="Times New Roman"/>
                <w:iCs/>
                <w:sz w:val="24"/>
                <w:szCs w:val="24"/>
              </w:rPr>
              <w:t>рочие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239 607,78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219 311,34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91,53%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2 580 817,92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2 139 945,65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82,92%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322D4C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сновных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1 925 483,42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1 723 299,65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Default="007312DA" w:rsidP="00A0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655 334,50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416 646,00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63,58%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3 247 211,59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Объем          публичных</w:t>
            </w:r>
            <w:r w:rsidRPr="00AB4A38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DA" w:rsidTr="007312DA">
        <w:trPr>
          <w:gridAfter w:val="4"/>
          <w:wAfter w:w="850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DA" w:rsidRPr="00AB4A38" w:rsidRDefault="007312DA" w:rsidP="00A00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81" w:rsidRDefault="00A00B81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4A38" w:rsidRPr="00AB4A38" w:rsidRDefault="00AB4A38" w:rsidP="00AB4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A38">
        <w:rPr>
          <w:rFonts w:ascii="Times New Roman" w:hAnsi="Times New Roman" w:cs="Times New Roman"/>
          <w:sz w:val="28"/>
          <w:szCs w:val="28"/>
        </w:rPr>
        <w:lastRenderedPageBreak/>
        <w:t>2.6. Показатели бюджетной сметы учреждения</w:t>
      </w:r>
    </w:p>
    <w:p w:rsidR="00AB4A38" w:rsidRDefault="00AB4A38" w:rsidP="00AB4A38">
      <w:pPr>
        <w:tabs>
          <w:tab w:val="left" w:pos="3060"/>
          <w:tab w:val="center" w:pos="7285"/>
        </w:tabs>
        <w:jc w:val="center"/>
      </w:pPr>
      <w:r w:rsidRPr="00AB4A38">
        <w:rPr>
          <w:rFonts w:ascii="Times New Roman" w:hAnsi="Times New Roman" w:cs="Times New Roman"/>
          <w:sz w:val="28"/>
          <w:szCs w:val="28"/>
        </w:rPr>
        <w:t>(для казенных учреждений</w:t>
      </w:r>
      <w:r>
        <w:t>)</w:t>
      </w:r>
    </w:p>
    <w:p w:rsidR="00EF4FCE" w:rsidRPr="00EF4FCE" w:rsidRDefault="00EF4FCE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FCE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843"/>
        <w:gridCol w:w="1985"/>
        <w:gridCol w:w="1842"/>
        <w:gridCol w:w="3119"/>
      </w:tblGrid>
      <w:tr w:rsidR="00EF4FCE" w:rsidRPr="00EF4FCE" w:rsidTr="00EF4F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F4FC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F4FCE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 &lt;*&gt;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Pr="00EF4FCE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</w:t>
            </w:r>
            <w:r w:rsidRPr="00EF4FC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 xml:space="preserve">%     </w:t>
            </w:r>
            <w:r w:rsidRPr="00EF4FC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EF4FCE" w:rsidRPr="00EF4FCE" w:rsidTr="00EF4F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FCE" w:rsidRPr="00EF4FCE" w:rsidTr="00EF4F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FCE" w:rsidRPr="00EF4FCE" w:rsidTr="00EF4FCE">
        <w:trPr>
          <w:cantSplit/>
          <w:trHeight w:val="2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FCE" w:rsidRPr="00EF4FCE" w:rsidTr="00EF4F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FCE" w:rsidRPr="00EF4FCE" w:rsidTr="00EF4F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FCE" w:rsidRPr="00EF4FCE" w:rsidTr="00EF4FCE">
        <w:trPr>
          <w:cantSplit/>
          <w:trHeight w:val="2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EF4FCE" w:rsidRDefault="00EF4FCE" w:rsidP="00EF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4FCE" w:rsidRDefault="00EF4FCE" w:rsidP="00EF4F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4FCE" w:rsidRPr="00EF4FCE" w:rsidRDefault="00EF4FCE" w:rsidP="00EF4F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4FC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F4FCE" w:rsidRPr="00EF4FCE" w:rsidRDefault="00EF4FCE" w:rsidP="00EF4F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4FCE">
        <w:rPr>
          <w:rFonts w:ascii="Times New Roman" w:hAnsi="Times New Roman" w:cs="Times New Roman"/>
          <w:sz w:val="24"/>
          <w:szCs w:val="24"/>
        </w:rPr>
        <w:t>&lt;*&gt; Заполняется по кодам бюджетной классификации Российской Федерации.</w:t>
      </w:r>
    </w:p>
    <w:p w:rsidR="00EF4FCE" w:rsidRDefault="00EF4FCE" w:rsidP="00EF4FCE">
      <w:pPr>
        <w:pStyle w:val="ConsPlusNonformat"/>
        <w:widowControl/>
      </w:pPr>
    </w:p>
    <w:p w:rsidR="00DD6090" w:rsidRDefault="00DD6090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FCE" w:rsidRPr="00EF4FCE" w:rsidRDefault="00EF4FCE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FCE">
        <w:rPr>
          <w:rFonts w:ascii="Times New Roman" w:hAnsi="Times New Roman" w:cs="Times New Roman"/>
          <w:sz w:val="28"/>
          <w:szCs w:val="28"/>
        </w:rPr>
        <w:lastRenderedPageBreak/>
        <w:t>2.7. Информация об исполнении задания учредителя</w:t>
      </w:r>
    </w:p>
    <w:p w:rsidR="00EF4FCE" w:rsidRPr="00EF4FCE" w:rsidRDefault="00EF4FCE" w:rsidP="00EF4F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FCE">
        <w:rPr>
          <w:rFonts w:ascii="Times New Roman" w:hAnsi="Times New Roman" w:cs="Times New Roman"/>
          <w:sz w:val="28"/>
          <w:szCs w:val="28"/>
        </w:rPr>
        <w:t>(для автономных учреждений)</w:t>
      </w:r>
    </w:p>
    <w:p w:rsidR="00EF4FCE" w:rsidRDefault="00EF4FCE" w:rsidP="00EF4FCE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126"/>
        <w:gridCol w:w="1843"/>
        <w:gridCol w:w="2268"/>
        <w:gridCol w:w="4111"/>
      </w:tblGrid>
      <w:tr w:rsidR="00EF4FCE" w:rsidTr="008E75A9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8E75A9">
            <w:pPr>
              <w:pStyle w:val="ConsPlusCell"/>
              <w:widowControl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невыполнения   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задания 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заданий по целевым   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 эффективности </w:t>
            </w:r>
            <w:r w:rsidRPr="008E7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учреждения     </w:t>
            </w:r>
          </w:p>
        </w:tc>
      </w:tr>
      <w:tr w:rsidR="00EF4FCE" w:rsidTr="008E75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FCE" w:rsidTr="008E75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1.Количество публичных показов спектаклей, концертов, иных зрелищных программ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CE" w:rsidTr="008E75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2.Количество зрителей на мероприятиях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30550</w:t>
            </w:r>
          </w:p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CE" w:rsidTr="008E75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3.Количество анонсов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CE" w:rsidTr="008E75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4.Количество выставок и количество мастеров, принимающих участие в выставках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8/80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CE" w:rsidTr="008E75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5.Работа по созданию спектаклей, концертов и концертных программ, иных зрелищных программ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CE" w:rsidTr="008E75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6.Работа по проведению фестивалей, выставок, смотров, конкурсов, конференций и иных программных мероприятий силами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CE" w:rsidTr="008E75A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7.Методическая работа в установленной сфере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5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CE" w:rsidRPr="008E75A9" w:rsidRDefault="00EF4FCE" w:rsidP="00EF4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592" w:rsidRPr="00DC4592" w:rsidRDefault="00DC4592" w:rsidP="00DC45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4592">
        <w:rPr>
          <w:rFonts w:ascii="Times New Roman" w:hAnsi="Times New Roman" w:cs="Times New Roman"/>
          <w:sz w:val="28"/>
          <w:szCs w:val="28"/>
        </w:rPr>
        <w:lastRenderedPageBreak/>
        <w:t>2.8. Средняя стоимость для потребителей получения</w:t>
      </w:r>
    </w:p>
    <w:p w:rsidR="00DC4592" w:rsidRDefault="00DC4592" w:rsidP="00DC4592">
      <w:pPr>
        <w:pStyle w:val="ConsPlusNonformat"/>
        <w:widowControl/>
        <w:jc w:val="center"/>
      </w:pPr>
      <w:r w:rsidRPr="00DC4592">
        <w:rPr>
          <w:rFonts w:ascii="Times New Roman" w:hAnsi="Times New Roman" w:cs="Times New Roman"/>
          <w:sz w:val="28"/>
          <w:szCs w:val="28"/>
        </w:rPr>
        <w:t>платных услуг (работ) (для автономных учреждений)</w:t>
      </w:r>
    </w:p>
    <w:p w:rsidR="00DC4592" w:rsidRDefault="00DC4592" w:rsidP="00DC45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10"/>
        <w:gridCol w:w="1174"/>
        <w:gridCol w:w="810"/>
        <w:gridCol w:w="1175"/>
        <w:gridCol w:w="810"/>
        <w:gridCol w:w="1032"/>
        <w:gridCol w:w="810"/>
        <w:gridCol w:w="892"/>
        <w:gridCol w:w="810"/>
        <w:gridCol w:w="1175"/>
        <w:gridCol w:w="810"/>
        <w:gridCol w:w="1316"/>
      </w:tblGrid>
      <w:tr w:rsidR="00DC4592" w:rsidTr="009F509F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DC4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DC4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услугами  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(работами)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DC4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 для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 (руб.)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592" w:rsidRPr="00DC4592" w:rsidRDefault="00DC4592" w:rsidP="00DC4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от оказания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C4592" w:rsidTr="009F509F">
        <w:trPr>
          <w:cantSplit/>
          <w:trHeight w:val="7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  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2" w:rsidTr="009F509F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</w:tr>
      <w:tr w:rsidR="00DC4592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592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1.Спектакли, концерты и иные зрелищные мероприятия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57400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DC4592" w:rsidRDefault="00DC459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89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Студии эстетического воспитания (1 год обучения)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BB7816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BB7816" w:rsidP="00C612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8C1689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Default="008C1689" w:rsidP="008C16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Студии эстетического воспитания (2 год обучения)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Default="00BB7816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Default="00A518D4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40950</w:t>
            </w:r>
          </w:p>
        </w:tc>
      </w:tr>
      <w:tr w:rsidR="008C1689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Default="008C1689" w:rsidP="008C16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Студии </w:t>
            </w:r>
            <w:r w:rsidR="00C612E4">
              <w:rPr>
                <w:rFonts w:ascii="Times New Roman" w:hAnsi="Times New Roman" w:cs="Times New Roman"/>
                <w:sz w:val="24"/>
                <w:szCs w:val="24"/>
              </w:rPr>
              <w:t>танцевальные, хореографические, бальные, изо)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Default="00BB7816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Default="00C612E4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Pr="00DC4592" w:rsidRDefault="008C1689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89" w:rsidRDefault="002B6277" w:rsidP="006A1E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A1E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услугами  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(работами)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 для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 (руб.)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от оказания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3402A" w:rsidTr="009F509F">
        <w:trPr>
          <w:cantSplit/>
          <w:trHeight w:val="14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8C16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  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6A1E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8C16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детских самодеятельных коллективов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A518D4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C612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D4">
              <w:rPr>
                <w:rFonts w:ascii="Times New Roman" w:hAnsi="Times New Roman" w:cs="Times New Roman"/>
                <w:sz w:val="24"/>
                <w:szCs w:val="24"/>
              </w:rPr>
              <w:t>69326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Спектакли, концерты самодеятельных творческих коллективов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BF3D96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2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2B6277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="00CA6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утренники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CA6E91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2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2B6277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1340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шоу-программы, представления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376454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8607A8" w:rsidP="002B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78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2B6277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2B6277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8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A6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услугами  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(работами)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 для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 (руб.)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от оказания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  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 </w:t>
            </w: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495D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233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DC4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 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4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402A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03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(Новогодние шоу-программы)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2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5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Pr="00DC4592" w:rsidRDefault="0013402A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A" w:rsidRDefault="002B6277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18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A6E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F3D96" w:rsidTr="009F509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Default="00BF3D96" w:rsidP="007A45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BF3D96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184182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BF3D96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A518D4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BF3D96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Default="00A518D4" w:rsidP="007A45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BF3D96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BF3D96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BF3D96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Default="00BF3D96" w:rsidP="005453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Pr="00DC4592" w:rsidRDefault="00BF3D96" w:rsidP="00EC32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96" w:rsidRDefault="00A518D4" w:rsidP="00A51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7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F9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DC4592" w:rsidRDefault="00DC4592" w:rsidP="00DC4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402A" w:rsidRDefault="0013402A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402A" w:rsidRDefault="0013402A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592" w:rsidRPr="00DC4592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4592">
        <w:rPr>
          <w:rFonts w:ascii="Times New Roman" w:hAnsi="Times New Roman" w:cs="Times New Roman"/>
          <w:sz w:val="28"/>
          <w:szCs w:val="28"/>
        </w:rPr>
        <w:t>2.9. Общая сумма прибыли (для автономных учреждений)</w:t>
      </w:r>
    </w:p>
    <w:p w:rsidR="00DC4592" w:rsidRDefault="00DC4592" w:rsidP="00DC4592">
      <w:pPr>
        <w:pStyle w:val="ConsPlusNonformat"/>
        <w:widowControl/>
      </w:pPr>
    </w:p>
    <w:p w:rsidR="00DC4592" w:rsidRPr="00B40D4A" w:rsidRDefault="00DC4592" w:rsidP="00DC45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 w:rsidR="00B40D4A">
        <w:t xml:space="preserve">                                      </w:t>
      </w:r>
      <w:r>
        <w:t xml:space="preserve">    </w:t>
      </w:r>
      <w:r w:rsidRPr="00B40D4A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498"/>
        <w:gridCol w:w="1843"/>
        <w:gridCol w:w="2126"/>
        <w:gridCol w:w="2268"/>
        <w:gridCol w:w="2977"/>
      </w:tblGrid>
      <w:tr w:rsidR="00DC4592" w:rsidTr="00B40D4A">
        <w:trPr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до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налогообложения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прибыли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налогообложения</w:t>
            </w:r>
          </w:p>
        </w:tc>
      </w:tr>
      <w:tr w:rsidR="00DC4592" w:rsidTr="00B40D4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DC4592" w:rsidTr="00B40D4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592" w:rsidTr="00B40D4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1 903 017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380 603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1 522 414</w:t>
            </w:r>
          </w:p>
        </w:tc>
      </w:tr>
    </w:tbl>
    <w:p w:rsidR="00DC4592" w:rsidRDefault="00DC4592" w:rsidP="00DC4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402A" w:rsidRDefault="0013402A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402A" w:rsidRDefault="0013402A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592" w:rsidRPr="00B40D4A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lastRenderedPageBreak/>
        <w:t>2.10. Информация об осуществлении деятельности, связанной</w:t>
      </w:r>
    </w:p>
    <w:p w:rsidR="00DC4592" w:rsidRPr="00B40D4A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>с выполнением работ или оказанием услуг в соответствии с</w:t>
      </w:r>
    </w:p>
    <w:p w:rsidR="00DC4592" w:rsidRPr="00B40D4A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>обязательствами перед страховщиком по обязательному социальному</w:t>
      </w:r>
    </w:p>
    <w:p w:rsidR="00DC4592" w:rsidRPr="00B40D4A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>страхованию (для автономных учреждений)</w:t>
      </w:r>
    </w:p>
    <w:p w:rsidR="00DC4592" w:rsidRDefault="00DC4592" w:rsidP="00DC4592">
      <w:pPr>
        <w:pStyle w:val="ConsPlusNonformat"/>
        <w:widowControl/>
      </w:pPr>
    </w:p>
    <w:p w:rsidR="00DC4592" w:rsidRDefault="00DC4592" w:rsidP="00DC4592">
      <w:pPr>
        <w:pStyle w:val="ConsPlusNonformat"/>
        <w:widowControl/>
      </w:pPr>
      <w:r>
        <w:t xml:space="preserve">    </w:t>
      </w:r>
      <w:r w:rsidR="00B40D4A">
        <w:t xml:space="preserve">                  </w:t>
      </w:r>
      <w:r>
        <w:t>_______________________________________________________________________</w:t>
      </w:r>
    </w:p>
    <w:p w:rsidR="00DC4592" w:rsidRPr="00B40D4A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C4592" w:rsidRPr="00B40D4A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C4592" w:rsidRPr="00B40D4A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509F" w:rsidRDefault="009F509F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592" w:rsidRDefault="00DC4592" w:rsidP="00B40D4A">
      <w:pPr>
        <w:pStyle w:val="ConsPlusNonformat"/>
        <w:widowControl/>
        <w:jc w:val="center"/>
      </w:pPr>
      <w:r w:rsidRPr="00B40D4A">
        <w:rPr>
          <w:rFonts w:ascii="Times New Roman" w:hAnsi="Times New Roman" w:cs="Times New Roman"/>
          <w:sz w:val="28"/>
          <w:szCs w:val="28"/>
        </w:rPr>
        <w:t>2.11. Объем финансового обеспечения (для автономных учреждений)</w:t>
      </w:r>
    </w:p>
    <w:p w:rsidR="00DC4592" w:rsidRDefault="00DC4592" w:rsidP="00DC4592">
      <w:pPr>
        <w:pStyle w:val="ConsPlusNonformat"/>
        <w:widowControl/>
      </w:pPr>
    </w:p>
    <w:p w:rsidR="00DC4592" w:rsidRPr="00B40D4A" w:rsidRDefault="00B40D4A" w:rsidP="00B40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4592" w:rsidRPr="00B40D4A">
        <w:rPr>
          <w:rFonts w:ascii="Times New Roman" w:hAnsi="Times New Roman" w:cs="Times New Roman"/>
          <w:sz w:val="24"/>
          <w:szCs w:val="24"/>
        </w:rPr>
        <w:t>(руб.</w:t>
      </w:r>
      <w:r w:rsidR="00830C33">
        <w:rPr>
          <w:rFonts w:ascii="Times New Roman" w:hAnsi="Times New Roman" w:cs="Times New Roman"/>
          <w:sz w:val="24"/>
          <w:szCs w:val="24"/>
        </w:rPr>
        <w:t>коп.</w:t>
      </w:r>
      <w:r w:rsidR="00DC4592" w:rsidRPr="00B40D4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187"/>
        <w:gridCol w:w="1350"/>
        <w:gridCol w:w="3045"/>
        <w:gridCol w:w="2295"/>
        <w:gridCol w:w="3375"/>
      </w:tblGrid>
      <w:tr w:rsidR="00DC4592" w:rsidRPr="00B40D4A" w:rsidTr="00B40D4A">
        <w:trPr>
          <w:cantSplit/>
          <w:trHeight w:val="9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обеспечения,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учредителя, всего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в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программ,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в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установленном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порядке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связанной в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выполнением работ и оказанием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в соответствии с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обязательствами перед страховщиком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обязательному социальному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страхованию</w:t>
            </w:r>
          </w:p>
        </w:tc>
      </w:tr>
      <w:tr w:rsidR="00DC4592" w:rsidRPr="00B40D4A" w:rsidTr="00B40D4A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  г.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2011 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  г.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2011  г.</w:t>
            </w:r>
          </w:p>
        </w:tc>
      </w:tr>
      <w:tr w:rsidR="00DC4592" w:rsidRPr="00B40D4A" w:rsidTr="00B40D4A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592" w:rsidRPr="00B40D4A" w:rsidTr="00B40D4A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12 152</w:t>
            </w:r>
            <w:r w:rsidR="00324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241B2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241B2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4592" w:rsidRDefault="00DC4592" w:rsidP="00DC4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0D01" w:rsidRDefault="00300D01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0D01" w:rsidRDefault="00300D01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3B8E" w:rsidRDefault="00883B8E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3B8E" w:rsidRDefault="00883B8E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3B8E" w:rsidRDefault="00883B8E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3B8E" w:rsidRDefault="00883B8E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3B8E" w:rsidRDefault="00883B8E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592" w:rsidRPr="00B40D4A" w:rsidRDefault="00DC4592" w:rsidP="00B40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lastRenderedPageBreak/>
        <w:t>Раздел 3. Об использовании имущества, закрепленного за учреждением</w:t>
      </w:r>
    </w:p>
    <w:p w:rsidR="00DC4592" w:rsidRDefault="00DC4592" w:rsidP="00DC4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93"/>
        <w:gridCol w:w="1701"/>
        <w:gridCol w:w="1559"/>
        <w:gridCol w:w="1701"/>
        <w:gridCol w:w="1701"/>
        <w:gridCol w:w="1559"/>
        <w:gridCol w:w="2127"/>
      </w:tblGrid>
      <w:tr w:rsidR="00DC4592" w:rsidTr="00883B8E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C4592" w:rsidTr="00883B8E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DC4592" w:rsidTr="00883B8E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592" w:rsidTr="00883B8E">
        <w:trPr>
          <w:cantSplit/>
          <w:trHeight w:val="1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1.       Общая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балансовая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(остаточная)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на       праве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80 226 825,12</w:t>
            </w:r>
          </w:p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B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23 064 612,82</w:t>
            </w:r>
          </w:p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4592" w:rsidRPr="00B40D4A">
              <w:rPr>
                <w:rFonts w:ascii="Times New Roman" w:hAnsi="Times New Roman" w:cs="Times New Roman"/>
                <w:sz w:val="24"/>
                <w:szCs w:val="24"/>
              </w:rPr>
              <w:t>4 503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4592" w:rsidRPr="00B40D4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103 291 437,94 (</w:t>
            </w:r>
            <w:r w:rsidR="00DC4592" w:rsidRPr="00B40D4A">
              <w:rPr>
                <w:rFonts w:ascii="Times New Roman" w:hAnsi="Times New Roman" w:cs="Times New Roman"/>
                <w:sz w:val="24"/>
                <w:szCs w:val="24"/>
              </w:rPr>
              <w:t>4 503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4592" w:rsidRPr="00B40D4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,10)</w:t>
            </w:r>
          </w:p>
        </w:tc>
      </w:tr>
      <w:tr w:rsidR="00DC4592" w:rsidTr="00883B8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в т.ч.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-  переданного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в аренду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592" w:rsidTr="00883B8E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  переданного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A69" w:rsidTr="00883B8E">
        <w:trPr>
          <w:cantSplit/>
          <w:trHeight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за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счет  средств,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выделенных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администрацией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МОГО "Ухта"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3A69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C32F8A" w:rsidP="00C32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3A69" w:rsidRPr="00B40D4A">
              <w:rPr>
                <w:rFonts w:ascii="Times New Roman" w:hAnsi="Times New Roman" w:cs="Times New Roman"/>
                <w:sz w:val="24"/>
                <w:szCs w:val="24"/>
              </w:rPr>
              <w:t>3 740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A69" w:rsidRPr="00B40D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>6,40)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950DBB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17 963 045,91 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BA9" w:rsidRPr="00B40D4A">
              <w:rPr>
                <w:rFonts w:ascii="Times New Roman" w:hAnsi="Times New Roman" w:cs="Times New Roman"/>
                <w:sz w:val="24"/>
                <w:szCs w:val="24"/>
              </w:rPr>
              <w:t>3 740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6BA9" w:rsidRPr="00B40D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D6BA9">
              <w:rPr>
                <w:rFonts w:ascii="Times New Roman" w:hAnsi="Times New Roman" w:cs="Times New Roman"/>
                <w:sz w:val="24"/>
                <w:szCs w:val="24"/>
              </w:rPr>
              <w:t>6,40)</w:t>
            </w:r>
          </w:p>
        </w:tc>
      </w:tr>
      <w:tr w:rsidR="00883B8E" w:rsidTr="00883B8E">
        <w:trPr>
          <w:cantSplit/>
          <w:trHeight w:val="84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83B8E" w:rsidTr="00883B8E">
        <w:trPr>
          <w:cantSplit/>
          <w:trHeight w:val="85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88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883B8E" w:rsidTr="00883B8E">
        <w:trPr>
          <w:cantSplit/>
          <w:trHeight w:val="3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A69" w:rsidTr="00883B8E">
        <w:trPr>
          <w:cantSplit/>
          <w:trHeight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88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за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счет   доходов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  приносящей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3A69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233A69" w:rsidP="00233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5 101 566,91 (</w:t>
            </w:r>
            <w:r w:rsidR="00233A69" w:rsidRPr="00B40D4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A69" w:rsidRPr="00B40D4A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69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5 101 566,91 (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,70)</w:t>
            </w:r>
          </w:p>
        </w:tc>
      </w:tr>
      <w:tr w:rsidR="00DC4592" w:rsidTr="00883B8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        особо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ценного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движимого</w:t>
            </w:r>
          </w:p>
          <w:p w:rsidR="00300D01" w:rsidRDefault="00300D01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01" w:rsidRPr="00B40D4A" w:rsidRDefault="00300D01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10 018 436,01 (</w:t>
            </w:r>
            <w:r w:rsidR="00DC4592" w:rsidRPr="00B40D4A">
              <w:rPr>
                <w:rFonts w:ascii="Times New Roman" w:hAnsi="Times New Roman" w:cs="Times New Roman"/>
                <w:sz w:val="24"/>
                <w:szCs w:val="24"/>
              </w:rPr>
              <w:t>4 093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4592" w:rsidRPr="00B40D4A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10 018 436,01 (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4 093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592" w:rsidTr="00883B8E">
        <w:trPr>
          <w:cantSplit/>
          <w:trHeight w:val="10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2.  Количество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на       праве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592" w:rsidTr="00883B8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в т.ч.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-  переданного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в аренду</w:t>
            </w:r>
          </w:p>
          <w:p w:rsidR="00883B8E" w:rsidRDefault="00883B8E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E" w:rsidRPr="00B40D4A" w:rsidRDefault="00883B8E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E" w:rsidTr="00184182">
        <w:trPr>
          <w:cantSplit/>
          <w:trHeight w:val="60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83B8E" w:rsidTr="00184182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883B8E" w:rsidTr="00883B8E">
        <w:trPr>
          <w:cantSplit/>
          <w:trHeight w:val="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E" w:rsidRPr="00B40D4A" w:rsidRDefault="00883B8E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592" w:rsidTr="00883B8E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  переданного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1D6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2" w:rsidTr="00883B8E">
        <w:trPr>
          <w:cantSplit/>
          <w:trHeight w:val="1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3.       Общая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на       праве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8E3E2D" w:rsidP="008E3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6 112</w:t>
            </w:r>
            <w:r w:rsidR="00DC4592" w:rsidRPr="00B40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6 112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592" w:rsidTr="00883B8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в т.ч.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-  переданного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в аренду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</w:tr>
      <w:tr w:rsidR="00DC4592" w:rsidTr="00883B8E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  переданного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</w:t>
            </w:r>
          </w:p>
          <w:p w:rsidR="0035299B" w:rsidRDefault="0035299B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9B" w:rsidRDefault="0035299B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9B" w:rsidRDefault="0035299B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9B" w:rsidRDefault="0035299B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9B" w:rsidRDefault="0035299B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9B" w:rsidRPr="00B40D4A" w:rsidRDefault="0035299B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1D6BA9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9B" w:rsidTr="0035299B">
        <w:trPr>
          <w:cantSplit/>
          <w:trHeight w:val="70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299B" w:rsidTr="0035299B">
        <w:trPr>
          <w:cantSplit/>
          <w:trHeight w:val="82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35299B" w:rsidTr="0035299B">
        <w:trPr>
          <w:cantSplit/>
          <w:trHeight w:val="3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9B" w:rsidRPr="00B40D4A" w:rsidRDefault="0035299B" w:rsidP="001841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592" w:rsidTr="00883B8E">
        <w:trPr>
          <w:cantSplit/>
          <w:trHeight w:val="18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32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4.       Объем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полученных   в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  году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 в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установленном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имуществом,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находящимся  у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 на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  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B40D4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507FBA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12 932 958,92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507FBA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3 718 204,88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DC4592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92" w:rsidRPr="00B40D4A" w:rsidRDefault="00507FBA" w:rsidP="00B4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16 651 163,80</w:t>
            </w:r>
          </w:p>
        </w:tc>
      </w:tr>
    </w:tbl>
    <w:p w:rsidR="0035299B" w:rsidRDefault="00DC4592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99B" w:rsidRDefault="0035299B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4592" w:rsidRPr="00B40D4A" w:rsidRDefault="00DC4592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Директор                               </w:t>
      </w:r>
      <w:r w:rsidR="00B40D4A">
        <w:rPr>
          <w:rFonts w:ascii="Times New Roman" w:hAnsi="Times New Roman" w:cs="Times New Roman"/>
          <w:sz w:val="28"/>
          <w:szCs w:val="28"/>
        </w:rPr>
        <w:t xml:space="preserve">  </w:t>
      </w:r>
      <w:r w:rsidR="00925D4C">
        <w:rPr>
          <w:rFonts w:ascii="Times New Roman" w:hAnsi="Times New Roman" w:cs="Times New Roman"/>
          <w:sz w:val="28"/>
          <w:szCs w:val="28"/>
        </w:rPr>
        <w:t xml:space="preserve">    </w:t>
      </w:r>
      <w:r w:rsidRPr="00B40D4A">
        <w:rPr>
          <w:rFonts w:ascii="Times New Roman" w:hAnsi="Times New Roman" w:cs="Times New Roman"/>
          <w:sz w:val="28"/>
          <w:szCs w:val="28"/>
        </w:rPr>
        <w:t>_________</w:t>
      </w:r>
      <w:r w:rsidR="00B40D4A">
        <w:rPr>
          <w:rFonts w:ascii="Times New Roman" w:hAnsi="Times New Roman" w:cs="Times New Roman"/>
          <w:sz w:val="28"/>
          <w:szCs w:val="28"/>
        </w:rPr>
        <w:t xml:space="preserve">   </w:t>
      </w:r>
      <w:r w:rsidRPr="00B40D4A">
        <w:rPr>
          <w:rFonts w:ascii="Times New Roman" w:hAnsi="Times New Roman" w:cs="Times New Roman"/>
          <w:sz w:val="28"/>
          <w:szCs w:val="28"/>
        </w:rPr>
        <w:t>___</w:t>
      </w:r>
      <w:r w:rsidRPr="00B40D4A">
        <w:rPr>
          <w:rFonts w:ascii="Times New Roman" w:hAnsi="Times New Roman" w:cs="Times New Roman"/>
          <w:sz w:val="28"/>
          <w:szCs w:val="28"/>
          <w:u w:val="single"/>
        </w:rPr>
        <w:t xml:space="preserve"> Ясеновец В. Г.</w:t>
      </w:r>
      <w:r w:rsidRPr="00B40D4A">
        <w:rPr>
          <w:rFonts w:ascii="Times New Roman" w:hAnsi="Times New Roman" w:cs="Times New Roman"/>
          <w:sz w:val="28"/>
          <w:szCs w:val="28"/>
        </w:rPr>
        <w:t>__</w:t>
      </w:r>
    </w:p>
    <w:p w:rsidR="00DC4592" w:rsidRPr="00B40D4A" w:rsidRDefault="00DC4592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40D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D4C">
        <w:rPr>
          <w:rFonts w:ascii="Times New Roman" w:hAnsi="Times New Roman" w:cs="Times New Roman"/>
          <w:sz w:val="28"/>
          <w:szCs w:val="28"/>
        </w:rPr>
        <w:t xml:space="preserve">     </w:t>
      </w:r>
      <w:r w:rsidRPr="00B40D4A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C4592" w:rsidRPr="00B40D4A" w:rsidRDefault="00DC4592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  Главный бухгалтер</w:t>
      </w:r>
    </w:p>
    <w:p w:rsidR="00DC4592" w:rsidRPr="00B40D4A" w:rsidRDefault="00DC4592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  муниципального учреждения     _________  ___</w:t>
      </w:r>
      <w:r w:rsidRPr="00B40D4A">
        <w:rPr>
          <w:rFonts w:ascii="Times New Roman" w:hAnsi="Times New Roman" w:cs="Times New Roman"/>
          <w:sz w:val="28"/>
          <w:szCs w:val="28"/>
          <w:u w:val="single"/>
        </w:rPr>
        <w:t>Гарматко Н. В.</w:t>
      </w:r>
      <w:r w:rsidRPr="00B40D4A">
        <w:rPr>
          <w:rFonts w:ascii="Times New Roman" w:hAnsi="Times New Roman" w:cs="Times New Roman"/>
          <w:sz w:val="28"/>
          <w:szCs w:val="28"/>
        </w:rPr>
        <w:t>____</w:t>
      </w:r>
    </w:p>
    <w:p w:rsidR="00DC4592" w:rsidRPr="00B40D4A" w:rsidRDefault="00DC4592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40D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D4A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DC4592" w:rsidRPr="00B40D4A" w:rsidRDefault="00DC4592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  Исполнитель                           </w:t>
      </w:r>
      <w:r w:rsidR="00925D4C">
        <w:rPr>
          <w:rFonts w:ascii="Times New Roman" w:hAnsi="Times New Roman" w:cs="Times New Roman"/>
          <w:sz w:val="28"/>
          <w:szCs w:val="28"/>
        </w:rPr>
        <w:t xml:space="preserve">    </w:t>
      </w:r>
      <w:r w:rsidRPr="00B40D4A">
        <w:rPr>
          <w:rFonts w:ascii="Times New Roman" w:hAnsi="Times New Roman" w:cs="Times New Roman"/>
          <w:sz w:val="28"/>
          <w:szCs w:val="28"/>
        </w:rPr>
        <w:t xml:space="preserve"> _________  __</w:t>
      </w:r>
      <w:r w:rsidRPr="00B40D4A">
        <w:rPr>
          <w:rFonts w:ascii="Times New Roman" w:hAnsi="Times New Roman" w:cs="Times New Roman"/>
          <w:sz w:val="28"/>
          <w:szCs w:val="28"/>
          <w:u w:val="single"/>
        </w:rPr>
        <w:t xml:space="preserve"> Гарматко Н. В.</w:t>
      </w:r>
      <w:r w:rsidRPr="00B40D4A">
        <w:rPr>
          <w:rFonts w:ascii="Times New Roman" w:hAnsi="Times New Roman" w:cs="Times New Roman"/>
          <w:sz w:val="28"/>
          <w:szCs w:val="28"/>
        </w:rPr>
        <w:t>____</w:t>
      </w:r>
    </w:p>
    <w:p w:rsidR="00DC4592" w:rsidRPr="00B40D4A" w:rsidRDefault="00DC4592" w:rsidP="00DC45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25D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0D4A">
        <w:rPr>
          <w:rFonts w:ascii="Times New Roman" w:hAnsi="Times New Roman" w:cs="Times New Roman"/>
          <w:sz w:val="28"/>
          <w:szCs w:val="28"/>
        </w:rPr>
        <w:t xml:space="preserve"> (подпись)  (расшифровка подписи)</w:t>
      </w:r>
    </w:p>
    <w:p w:rsidR="00DC4592" w:rsidRDefault="00DC4592" w:rsidP="008E3E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0D4A">
        <w:rPr>
          <w:rFonts w:ascii="Times New Roman" w:hAnsi="Times New Roman" w:cs="Times New Roman"/>
          <w:sz w:val="28"/>
          <w:szCs w:val="28"/>
        </w:rPr>
        <w:t xml:space="preserve">    Тел. _</w:t>
      </w:r>
      <w:r w:rsidRPr="00B40D4A">
        <w:rPr>
          <w:rFonts w:ascii="Times New Roman" w:hAnsi="Times New Roman" w:cs="Times New Roman"/>
          <w:sz w:val="28"/>
          <w:szCs w:val="28"/>
          <w:u w:val="single"/>
        </w:rPr>
        <w:t>724204</w:t>
      </w:r>
      <w:r w:rsidRPr="00B40D4A">
        <w:rPr>
          <w:rFonts w:ascii="Times New Roman" w:hAnsi="Times New Roman" w:cs="Times New Roman"/>
          <w:sz w:val="28"/>
          <w:szCs w:val="28"/>
        </w:rPr>
        <w:t>_____</w:t>
      </w:r>
    </w:p>
    <w:p w:rsidR="00507FBA" w:rsidRDefault="00507FBA" w:rsidP="008E3E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7FBA" w:rsidRDefault="00507FBA" w:rsidP="00507F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491E90" w:rsidRDefault="00491E90" w:rsidP="00507F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FBA" w:rsidRDefault="00507FBA" w:rsidP="00507F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FBA" w:rsidRDefault="00507FBA" w:rsidP="00507FBA">
      <w:pPr>
        <w:pStyle w:val="ConsPlusNonformat"/>
        <w:widowControl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полученных  учреждением в 2011 г. составляет  17 316 031 руб. </w:t>
      </w:r>
      <w:r w:rsidRPr="00507FB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коп. В п.</w:t>
      </w:r>
      <w:r w:rsidR="0049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разд</w:t>
      </w:r>
      <w:r w:rsidR="00491E90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491E90">
        <w:rPr>
          <w:rFonts w:ascii="Times New Roman" w:hAnsi="Times New Roman" w:cs="Times New Roman"/>
          <w:sz w:val="28"/>
          <w:szCs w:val="28"/>
        </w:rPr>
        <w:t xml:space="preserve">указан </w:t>
      </w:r>
      <w:r>
        <w:rPr>
          <w:rFonts w:ascii="Times New Roman" w:hAnsi="Times New Roman" w:cs="Times New Roman"/>
          <w:sz w:val="28"/>
          <w:szCs w:val="28"/>
        </w:rPr>
        <w:t>объем средств, полученных учреждением без учета пожертвований</w:t>
      </w:r>
      <w:r w:rsidR="00491E90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 664 867 </w:t>
      </w:r>
      <w:r w:rsidR="00491E90">
        <w:rPr>
          <w:rFonts w:ascii="Times New Roman" w:hAnsi="Times New Roman" w:cs="Times New Roman"/>
          <w:sz w:val="28"/>
          <w:szCs w:val="28"/>
        </w:rPr>
        <w:t>руб. 90 коп.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2011 г. от физических и юридических лиц. </w:t>
      </w:r>
    </w:p>
    <w:p w:rsidR="0044113C" w:rsidRDefault="00115C05" w:rsidP="00507FBA">
      <w:pPr>
        <w:pStyle w:val="ConsPlusNonformat"/>
        <w:widowControl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оказываемые учреждением на платной основе (по реализации входных билетов</w:t>
      </w:r>
      <w:r w:rsidR="0026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проведени</w:t>
      </w:r>
      <w:r w:rsidR="00264A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занятий в кружках и студиях),  не облагаются НДС в соответствии с п.п.4, п.п.20   п.2 ст.149 НК РФ.</w:t>
      </w:r>
    </w:p>
    <w:p w:rsidR="00491E90" w:rsidRDefault="00491E90" w:rsidP="00507FBA">
      <w:pPr>
        <w:pStyle w:val="ConsPlusNonformat"/>
        <w:widowControl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91E90" w:rsidRDefault="00491E90" w:rsidP="00507FBA">
      <w:pPr>
        <w:pStyle w:val="ConsPlusNonformat"/>
        <w:widowControl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91E90" w:rsidRDefault="00491E90" w:rsidP="00507FBA">
      <w:pPr>
        <w:pStyle w:val="ConsPlusNonformat"/>
        <w:widowControl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91E90" w:rsidRDefault="00491E90" w:rsidP="00507FBA">
      <w:pPr>
        <w:pStyle w:val="ConsPlusNonformat"/>
        <w:widowControl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91E90" w:rsidRDefault="00491E90" w:rsidP="00507FBA">
      <w:pPr>
        <w:pStyle w:val="ConsPlusNonformat"/>
        <w:widowControl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91E90" w:rsidRDefault="00491E90" w:rsidP="00507FBA">
      <w:pPr>
        <w:pStyle w:val="ConsPlusNonformat"/>
        <w:widowControl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491E90" w:rsidSect="003241B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75" w:rsidRDefault="00BF2E75" w:rsidP="001141C0">
      <w:pPr>
        <w:spacing w:after="0" w:line="240" w:lineRule="auto"/>
      </w:pPr>
      <w:r>
        <w:separator/>
      </w:r>
    </w:p>
  </w:endnote>
  <w:endnote w:type="continuationSeparator" w:id="1">
    <w:p w:rsidR="00BF2E75" w:rsidRDefault="00BF2E75" w:rsidP="0011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75" w:rsidRDefault="00BF2E75" w:rsidP="001141C0">
      <w:pPr>
        <w:spacing w:after="0" w:line="240" w:lineRule="auto"/>
      </w:pPr>
      <w:r>
        <w:separator/>
      </w:r>
    </w:p>
  </w:footnote>
  <w:footnote w:type="continuationSeparator" w:id="1">
    <w:p w:rsidR="00BF2E75" w:rsidRDefault="00BF2E75" w:rsidP="00114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14C"/>
    <w:rsid w:val="00016C25"/>
    <w:rsid w:val="0005651F"/>
    <w:rsid w:val="0007414C"/>
    <w:rsid w:val="00084806"/>
    <w:rsid w:val="00093557"/>
    <w:rsid w:val="000C3AB0"/>
    <w:rsid w:val="000D2BF7"/>
    <w:rsid w:val="001141C0"/>
    <w:rsid w:val="00115C05"/>
    <w:rsid w:val="0013402A"/>
    <w:rsid w:val="00143639"/>
    <w:rsid w:val="00145947"/>
    <w:rsid w:val="00184182"/>
    <w:rsid w:val="001D6BA9"/>
    <w:rsid w:val="001F34CA"/>
    <w:rsid w:val="00233A69"/>
    <w:rsid w:val="00247D36"/>
    <w:rsid w:val="00260FD5"/>
    <w:rsid w:val="00264A03"/>
    <w:rsid w:val="002B239D"/>
    <w:rsid w:val="002B6277"/>
    <w:rsid w:val="002D1C5D"/>
    <w:rsid w:val="002D7DD6"/>
    <w:rsid w:val="002F4CF1"/>
    <w:rsid w:val="00300D01"/>
    <w:rsid w:val="00322D4C"/>
    <w:rsid w:val="003241B2"/>
    <w:rsid w:val="0035299B"/>
    <w:rsid w:val="0035781B"/>
    <w:rsid w:val="00376454"/>
    <w:rsid w:val="003B069F"/>
    <w:rsid w:val="0044113C"/>
    <w:rsid w:val="0044212D"/>
    <w:rsid w:val="004621DD"/>
    <w:rsid w:val="00491E90"/>
    <w:rsid w:val="00495D13"/>
    <w:rsid w:val="004C677F"/>
    <w:rsid w:val="004E0609"/>
    <w:rsid w:val="004E653A"/>
    <w:rsid w:val="004F18FF"/>
    <w:rsid w:val="005046E8"/>
    <w:rsid w:val="00507FBA"/>
    <w:rsid w:val="005100C9"/>
    <w:rsid w:val="0053220C"/>
    <w:rsid w:val="005419D6"/>
    <w:rsid w:val="0054533A"/>
    <w:rsid w:val="0058769B"/>
    <w:rsid w:val="005929B7"/>
    <w:rsid w:val="005933E0"/>
    <w:rsid w:val="005B3F08"/>
    <w:rsid w:val="005C2203"/>
    <w:rsid w:val="005D3026"/>
    <w:rsid w:val="006154A8"/>
    <w:rsid w:val="006208A4"/>
    <w:rsid w:val="006375F1"/>
    <w:rsid w:val="00644E01"/>
    <w:rsid w:val="0066477B"/>
    <w:rsid w:val="006A1EA5"/>
    <w:rsid w:val="006A2086"/>
    <w:rsid w:val="006B6291"/>
    <w:rsid w:val="006B727F"/>
    <w:rsid w:val="006E627B"/>
    <w:rsid w:val="006F3618"/>
    <w:rsid w:val="006F4278"/>
    <w:rsid w:val="007312DA"/>
    <w:rsid w:val="007357E7"/>
    <w:rsid w:val="00754D54"/>
    <w:rsid w:val="0079093D"/>
    <w:rsid w:val="00791A2A"/>
    <w:rsid w:val="00794072"/>
    <w:rsid w:val="007A4576"/>
    <w:rsid w:val="007B1C96"/>
    <w:rsid w:val="007E7166"/>
    <w:rsid w:val="0081488C"/>
    <w:rsid w:val="00830C33"/>
    <w:rsid w:val="008503E4"/>
    <w:rsid w:val="008607A8"/>
    <w:rsid w:val="00872ACD"/>
    <w:rsid w:val="00883B8E"/>
    <w:rsid w:val="00892647"/>
    <w:rsid w:val="008B121A"/>
    <w:rsid w:val="008C1689"/>
    <w:rsid w:val="008E3E2D"/>
    <w:rsid w:val="008E75A9"/>
    <w:rsid w:val="00910F40"/>
    <w:rsid w:val="009235F2"/>
    <w:rsid w:val="00925D4C"/>
    <w:rsid w:val="00950DBB"/>
    <w:rsid w:val="00970148"/>
    <w:rsid w:val="00977423"/>
    <w:rsid w:val="00987877"/>
    <w:rsid w:val="00991A36"/>
    <w:rsid w:val="009B7CBE"/>
    <w:rsid w:val="009F509F"/>
    <w:rsid w:val="00A00B81"/>
    <w:rsid w:val="00A046E2"/>
    <w:rsid w:val="00A30B8B"/>
    <w:rsid w:val="00A45275"/>
    <w:rsid w:val="00A518D4"/>
    <w:rsid w:val="00A67BEE"/>
    <w:rsid w:val="00AA7625"/>
    <w:rsid w:val="00AB4A38"/>
    <w:rsid w:val="00B005FB"/>
    <w:rsid w:val="00B018DB"/>
    <w:rsid w:val="00B02CE4"/>
    <w:rsid w:val="00B27042"/>
    <w:rsid w:val="00B37F56"/>
    <w:rsid w:val="00B40D4A"/>
    <w:rsid w:val="00B728FC"/>
    <w:rsid w:val="00B867A6"/>
    <w:rsid w:val="00BB7816"/>
    <w:rsid w:val="00BE145E"/>
    <w:rsid w:val="00BF2E75"/>
    <w:rsid w:val="00BF3D96"/>
    <w:rsid w:val="00C0195C"/>
    <w:rsid w:val="00C03D6D"/>
    <w:rsid w:val="00C048CF"/>
    <w:rsid w:val="00C0584E"/>
    <w:rsid w:val="00C32F8A"/>
    <w:rsid w:val="00C612E4"/>
    <w:rsid w:val="00C65303"/>
    <w:rsid w:val="00C76CF3"/>
    <w:rsid w:val="00CA6E91"/>
    <w:rsid w:val="00CC4CAA"/>
    <w:rsid w:val="00CD71EA"/>
    <w:rsid w:val="00CF6EF0"/>
    <w:rsid w:val="00D10D40"/>
    <w:rsid w:val="00D249E8"/>
    <w:rsid w:val="00D31320"/>
    <w:rsid w:val="00D51ED4"/>
    <w:rsid w:val="00DC4592"/>
    <w:rsid w:val="00DD6090"/>
    <w:rsid w:val="00E0394E"/>
    <w:rsid w:val="00E25908"/>
    <w:rsid w:val="00E65F22"/>
    <w:rsid w:val="00EC32B6"/>
    <w:rsid w:val="00ED58D3"/>
    <w:rsid w:val="00EE5C40"/>
    <w:rsid w:val="00EF4FCE"/>
    <w:rsid w:val="00F25DCC"/>
    <w:rsid w:val="00F42E97"/>
    <w:rsid w:val="00F66015"/>
    <w:rsid w:val="00F9578D"/>
    <w:rsid w:val="00FA1649"/>
    <w:rsid w:val="00FA1F26"/>
    <w:rsid w:val="00FA4275"/>
    <w:rsid w:val="00FB17CB"/>
    <w:rsid w:val="00FB503B"/>
    <w:rsid w:val="00F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4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1C0"/>
  </w:style>
  <w:style w:type="paragraph" w:styleId="a5">
    <w:name w:val="footer"/>
    <w:basedOn w:val="a"/>
    <w:link w:val="a6"/>
    <w:uiPriority w:val="99"/>
    <w:semiHidden/>
    <w:unhideWhenUsed/>
    <w:rsid w:val="001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1C0"/>
  </w:style>
  <w:style w:type="paragraph" w:styleId="a7">
    <w:name w:val="Balloon Text"/>
    <w:basedOn w:val="a"/>
    <w:link w:val="a8"/>
    <w:uiPriority w:val="99"/>
    <w:semiHidden/>
    <w:unhideWhenUsed/>
    <w:rsid w:val="00BE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45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C4C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qFormat/>
    <w:rsid w:val="00CC4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4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A9FA-09A8-4768-97EA-3AC183F6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53</cp:revision>
  <cp:lastPrinted>2012-05-30T14:48:00Z</cp:lastPrinted>
  <dcterms:created xsi:type="dcterms:W3CDTF">2012-05-24T08:39:00Z</dcterms:created>
  <dcterms:modified xsi:type="dcterms:W3CDTF">2012-06-01T09:30:00Z</dcterms:modified>
</cp:coreProperties>
</file>