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 xml:space="preserve">«Управление  культуры 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>администрации  муниципального  образования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>городского округа  «Ухта»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Р  И  К  А  </w:t>
      </w:r>
      <w:r w:rsidRPr="008A1B39">
        <w:rPr>
          <w:rFonts w:ascii="Times New Roman" w:hAnsi="Times New Roman"/>
          <w:b/>
          <w:sz w:val="24"/>
          <w:szCs w:val="24"/>
        </w:rPr>
        <w:t>З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>09.02.2017 г.       № 14/1 – од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>г. Ухта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1B39">
        <w:rPr>
          <w:rFonts w:ascii="Times New Roman" w:hAnsi="Times New Roman" w:cs="Times New Roman"/>
          <w:sz w:val="24"/>
          <w:szCs w:val="24"/>
        </w:rPr>
        <w:t>«Об утверждении Плана</w:t>
      </w:r>
    </w:p>
    <w:p w:rsidR="008A1B39" w:rsidRPr="008A1B39" w:rsidRDefault="008A1B39" w:rsidP="008A1B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1B39">
        <w:rPr>
          <w:rFonts w:ascii="Times New Roman" w:hAnsi="Times New Roman" w:cs="Times New Roman"/>
          <w:sz w:val="24"/>
          <w:szCs w:val="24"/>
        </w:rPr>
        <w:t>мероприятий по оптимизации бюджетных расходов</w:t>
      </w:r>
    </w:p>
    <w:p w:rsidR="008A1B39" w:rsidRPr="008A1B39" w:rsidRDefault="00D308C3" w:rsidP="008A1B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2017-2019 го</w:t>
      </w:r>
      <w:r w:rsidR="008A1B39" w:rsidRPr="008A1B39">
        <w:rPr>
          <w:rFonts w:ascii="Times New Roman" w:hAnsi="Times New Roman" w:cs="Times New Roman"/>
          <w:sz w:val="24"/>
          <w:szCs w:val="24"/>
        </w:rPr>
        <w:t>ды по муниципальным учреждениям</w:t>
      </w:r>
    </w:p>
    <w:p w:rsidR="008A1B39" w:rsidRPr="008A1B39" w:rsidRDefault="008A1B39" w:rsidP="008A1B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1B39">
        <w:rPr>
          <w:rFonts w:ascii="Times New Roman" w:hAnsi="Times New Roman" w:cs="Times New Roman"/>
          <w:sz w:val="24"/>
          <w:szCs w:val="24"/>
        </w:rPr>
        <w:t xml:space="preserve"> и объектам сферы культуры МОГО «Ухта» </w:t>
      </w: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1B39" w:rsidRPr="00D308C3" w:rsidRDefault="008A1B39" w:rsidP="00D308C3">
      <w:pPr>
        <w:pStyle w:val="a8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8A1B39">
        <w:t xml:space="preserve">В соответствии с </w:t>
      </w:r>
      <w:r w:rsidR="00D308C3">
        <w:t xml:space="preserve">постановлением администрации </w:t>
      </w:r>
      <w:r w:rsidR="00D308C3" w:rsidRPr="008A1B39">
        <w:t>МОГО «Ухта»</w:t>
      </w:r>
      <w:r w:rsidR="00D308C3">
        <w:t xml:space="preserve"> от 01.06.2017 № 2209 «Об утверждении программы оздоровления муниципальны</w:t>
      </w:r>
      <w:r w:rsidR="00D308C3" w:rsidRPr="008A1B39">
        <w:t>х</w:t>
      </w:r>
      <w:r w:rsidR="00D308C3">
        <w:t xml:space="preserve"> финансов (оптимизация рас</w:t>
      </w:r>
      <w:r w:rsidR="00D308C3" w:rsidRPr="008A1B39">
        <w:t>х</w:t>
      </w:r>
      <w:r w:rsidR="00D308C3">
        <w:t>одов</w:t>
      </w:r>
      <w:proofErr w:type="gramStart"/>
      <w:r w:rsidR="00D308C3">
        <w:t>)</w:t>
      </w:r>
      <w:r w:rsidR="00D308C3" w:rsidRPr="008A1B39">
        <w:t>М</w:t>
      </w:r>
      <w:proofErr w:type="gramEnd"/>
      <w:r w:rsidR="00D308C3" w:rsidRPr="008A1B39">
        <w:t>ОГО «Ухта»</w:t>
      </w:r>
      <w:r w:rsidR="00D308C3">
        <w:t>на период 2017-2019 годов», в целя</w:t>
      </w:r>
      <w:r w:rsidR="00D308C3" w:rsidRPr="008A1B39">
        <w:t>х</w:t>
      </w:r>
      <w:r w:rsidR="004D7B34">
        <w:t xml:space="preserve"> </w:t>
      </w:r>
      <w:r w:rsidR="00D308C3" w:rsidRPr="008A1B39">
        <w:t>оптимизации бюджетных расходов</w:t>
      </w:r>
      <w:r w:rsidR="004D7B34">
        <w:t xml:space="preserve"> </w:t>
      </w:r>
      <w:r w:rsidR="00D308C3" w:rsidRPr="008A1B39">
        <w:t>по муниципальным учреждениям и объектам сферы культуры МОГО «Ухта»</w:t>
      </w:r>
    </w:p>
    <w:p w:rsidR="008A1B39" w:rsidRPr="008A1B39" w:rsidRDefault="008A1B39" w:rsidP="00D308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>ПРИКАЗЫВАЮ:</w:t>
      </w:r>
    </w:p>
    <w:p w:rsidR="008A1B39" w:rsidRPr="008A1B39" w:rsidRDefault="008A1B39" w:rsidP="008A1B3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39">
        <w:rPr>
          <w:rFonts w:ascii="Times New Roman" w:hAnsi="Times New Roman"/>
          <w:sz w:val="24"/>
          <w:szCs w:val="24"/>
        </w:rPr>
        <w:t xml:space="preserve">Утвердить </w:t>
      </w:r>
      <w:r w:rsidRPr="008A1B39">
        <w:rPr>
          <w:rFonts w:ascii="Times New Roman" w:hAnsi="Times New Roman" w:cs="Times New Roman"/>
          <w:sz w:val="24"/>
          <w:szCs w:val="24"/>
        </w:rPr>
        <w:t>План</w:t>
      </w:r>
      <w:r w:rsidR="004D7B34">
        <w:rPr>
          <w:rFonts w:ascii="Times New Roman" w:hAnsi="Times New Roman" w:cs="Times New Roman"/>
          <w:sz w:val="24"/>
          <w:szCs w:val="24"/>
        </w:rPr>
        <w:t xml:space="preserve"> </w:t>
      </w:r>
      <w:r w:rsidRPr="008A1B39">
        <w:rPr>
          <w:rFonts w:ascii="Times New Roman" w:hAnsi="Times New Roman"/>
          <w:sz w:val="24"/>
          <w:szCs w:val="24"/>
        </w:rPr>
        <w:t>мероприятий по оптимизации бюджетных расходов на 2017-2019 горды по муниципальным учреждениям и объектам сферы культуры МОГО «Ухта» согласно приложению к настоящему приказу.</w:t>
      </w:r>
    </w:p>
    <w:p w:rsidR="008A1B39" w:rsidRPr="008A1B39" w:rsidRDefault="008A1B39" w:rsidP="008A1B3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Pr="008A1B39">
        <w:rPr>
          <w:rFonts w:ascii="Times New Roman" w:hAnsi="Times New Roman"/>
          <w:sz w:val="24"/>
          <w:szCs w:val="24"/>
        </w:rPr>
        <w:t>настояще</w:t>
      </w:r>
      <w:r>
        <w:rPr>
          <w:rFonts w:ascii="Times New Roman" w:hAnsi="Times New Roman"/>
          <w:sz w:val="24"/>
          <w:szCs w:val="24"/>
        </w:rPr>
        <w:t>го приказа возложить на Романова Ю.П</w:t>
      </w:r>
      <w:r w:rsidR="000510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- зав</w:t>
      </w:r>
      <w:r w:rsidRPr="008A1B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отделом реализации культурной политике МУ «Управление </w:t>
      </w:r>
      <w:r w:rsidRPr="008A1B39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Pr="008A1B39">
        <w:rPr>
          <w:rFonts w:ascii="Times New Roman" w:hAnsi="Times New Roman" w:cs="Times New Roman"/>
          <w:sz w:val="24"/>
          <w:szCs w:val="24"/>
        </w:rPr>
        <w:t>МОГО «Ухта»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39" w:rsidRDefault="008A1B39" w:rsidP="008A1B39">
      <w:pPr>
        <w:pStyle w:val="ConsPlusNormal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A1B39" w:rsidRDefault="008A1B39" w:rsidP="008A1B39">
      <w:pPr>
        <w:pStyle w:val="ConsPlusNormal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A1B39" w:rsidRDefault="008A1B39" w:rsidP="008A1B39">
      <w:pPr>
        <w:pStyle w:val="ConsPlusNormal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A1B39" w:rsidRDefault="008A1B39" w:rsidP="008A1B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8A1B39" w:rsidRDefault="008A1B39" w:rsidP="008A1B3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«Управление </w:t>
      </w:r>
      <w:r w:rsidRPr="008A1B39">
        <w:rPr>
          <w:rFonts w:ascii="Times New Roman" w:hAnsi="Times New Roman"/>
          <w:sz w:val="24"/>
          <w:szCs w:val="24"/>
        </w:rPr>
        <w:t>культуры</w:t>
      </w:r>
    </w:p>
    <w:p w:rsidR="008A1B39" w:rsidRPr="008A1B39" w:rsidRDefault="008A1B39" w:rsidP="008A1B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8A1B39">
        <w:rPr>
          <w:rFonts w:ascii="Times New Roman" w:hAnsi="Times New Roman" w:cs="Times New Roman"/>
          <w:sz w:val="24"/>
          <w:szCs w:val="24"/>
        </w:rPr>
        <w:t>МОГО «Ухта»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Н.И. Рубан</w:t>
      </w:r>
    </w:p>
    <w:p w:rsidR="008A1B39" w:rsidRDefault="008A1B39" w:rsidP="008A1B3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1B39" w:rsidRPr="008A1B39" w:rsidRDefault="008A1B39" w:rsidP="008A1B3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  <w:sectPr w:rsidR="008A1B39" w:rsidRPr="008A1B39" w:rsidSect="008A1B39">
          <w:headerReference w:type="default" r:id="rId8"/>
          <w:pgSz w:w="11907" w:h="16840"/>
          <w:pgMar w:top="1134" w:right="992" w:bottom="1134" w:left="1276" w:header="0" w:footer="0" w:gutter="0"/>
          <w:cols w:space="720"/>
        </w:sectPr>
      </w:pPr>
    </w:p>
    <w:p w:rsidR="008A1B39" w:rsidRDefault="008A1B39" w:rsidP="008A1B39">
      <w:pPr>
        <w:pStyle w:val="ConsPlusNormal"/>
        <w:rPr>
          <w:rFonts w:ascii="Times New Roman" w:hAnsi="Times New Roman" w:cs="Times New Roman"/>
        </w:rPr>
      </w:pPr>
    </w:p>
    <w:p w:rsidR="008A1B39" w:rsidRDefault="008A1B39" w:rsidP="00371D7B">
      <w:pPr>
        <w:pStyle w:val="ConsPlusNormal"/>
        <w:jc w:val="right"/>
        <w:rPr>
          <w:rFonts w:ascii="Times New Roman" w:hAnsi="Times New Roman" w:cs="Times New Roman"/>
        </w:rPr>
      </w:pPr>
    </w:p>
    <w:p w:rsidR="00371D7B" w:rsidRPr="008A1B39" w:rsidRDefault="00FE653A" w:rsidP="00371D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1B39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FE653A" w:rsidRPr="008A1B39" w:rsidRDefault="00FE653A" w:rsidP="00371D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1B39">
        <w:rPr>
          <w:rFonts w:ascii="Times New Roman" w:hAnsi="Times New Roman" w:cs="Times New Roman"/>
          <w:sz w:val="24"/>
          <w:szCs w:val="24"/>
        </w:rPr>
        <w:t>№14/1-од от 09.02.2017</w:t>
      </w:r>
    </w:p>
    <w:p w:rsidR="008A1B39" w:rsidRDefault="008A1B39" w:rsidP="00371D7B">
      <w:pPr>
        <w:pStyle w:val="ConsPlusNormal"/>
        <w:jc w:val="right"/>
        <w:rPr>
          <w:rFonts w:ascii="Times New Roman" w:hAnsi="Times New Roman" w:cs="Times New Roman"/>
        </w:rPr>
      </w:pPr>
    </w:p>
    <w:p w:rsidR="008A1B39" w:rsidRDefault="008A1B39" w:rsidP="00371D7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«УТВЕРЖДАЮ»</w:t>
      </w:r>
    </w:p>
    <w:p w:rsidR="008A1B39" w:rsidRDefault="008A1B39" w:rsidP="008A1B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8A1B39" w:rsidRDefault="008A1B39" w:rsidP="008A1B39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«Управление </w:t>
      </w:r>
      <w:r w:rsidRPr="008A1B39">
        <w:rPr>
          <w:rFonts w:ascii="Times New Roman" w:hAnsi="Times New Roman"/>
          <w:sz w:val="24"/>
          <w:szCs w:val="24"/>
        </w:rPr>
        <w:t>культуры</w:t>
      </w:r>
    </w:p>
    <w:p w:rsidR="008A1B39" w:rsidRDefault="008A1B39" w:rsidP="008A1B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8A1B39">
        <w:rPr>
          <w:rFonts w:ascii="Times New Roman" w:hAnsi="Times New Roman" w:cs="Times New Roman"/>
          <w:sz w:val="24"/>
          <w:szCs w:val="24"/>
        </w:rPr>
        <w:t>МОГО «Ухта»</w:t>
      </w:r>
    </w:p>
    <w:p w:rsidR="008A1B39" w:rsidRDefault="008A1B39" w:rsidP="008A1B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Н.И. Рубан</w:t>
      </w:r>
    </w:p>
    <w:p w:rsidR="008A1B39" w:rsidRDefault="008A1B39" w:rsidP="008A1B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1B39" w:rsidRPr="005D244D" w:rsidRDefault="008A1B39" w:rsidP="008A1B39">
      <w:pPr>
        <w:pStyle w:val="ConsPlusNormal"/>
        <w:jc w:val="right"/>
        <w:rPr>
          <w:rFonts w:ascii="Times New Roman" w:hAnsi="Times New Roman" w:cs="Times New Roman"/>
        </w:rPr>
      </w:pPr>
      <w:r w:rsidRPr="008A1B39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Pr="008A1B39">
        <w:rPr>
          <w:rFonts w:ascii="Times New Roman" w:hAnsi="Times New Roman"/>
          <w:sz w:val="24"/>
          <w:szCs w:val="24"/>
        </w:rPr>
        <w:t>201</w:t>
      </w:r>
      <w:r w:rsidRPr="008A1B39">
        <w:rPr>
          <w:rFonts w:ascii="Times New Roman" w:hAnsi="Times New Roman" w:cs="Times New Roman"/>
          <w:sz w:val="24"/>
          <w:szCs w:val="24"/>
        </w:rPr>
        <w:t>7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371D7B" w:rsidRDefault="00371D7B" w:rsidP="00371D7B">
      <w:pPr>
        <w:pStyle w:val="ConsPlusNormal"/>
        <w:rPr>
          <w:rFonts w:ascii="Times New Roman" w:hAnsi="Times New Roman" w:cs="Times New Roman"/>
        </w:rPr>
      </w:pPr>
    </w:p>
    <w:p w:rsidR="00371D7B" w:rsidRDefault="00371D7B" w:rsidP="00371D7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371D7B" w:rsidRDefault="00371D7B" w:rsidP="00371D7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мероприятий </w:t>
      </w:r>
      <w:r w:rsidRPr="00DE3143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оптимизации бюд</w:t>
      </w:r>
      <w:r w:rsidR="006745F1">
        <w:rPr>
          <w:rFonts w:ascii="Times New Roman" w:hAnsi="Times New Roman" w:cs="Times New Roman"/>
        </w:rPr>
        <w:t>жетных расходов на 2017-2019 го</w:t>
      </w:r>
      <w:r>
        <w:rPr>
          <w:rFonts w:ascii="Times New Roman" w:hAnsi="Times New Roman" w:cs="Times New Roman"/>
        </w:rPr>
        <w:t xml:space="preserve">ды по муниципальным учреждениям и объектам сферы культуры МОГО «Ухта» </w:t>
      </w:r>
    </w:p>
    <w:p w:rsidR="00371D7B" w:rsidRPr="005D244D" w:rsidRDefault="00371D7B" w:rsidP="00371D7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6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2111"/>
        <w:gridCol w:w="15"/>
        <w:gridCol w:w="27"/>
        <w:gridCol w:w="1735"/>
        <w:gridCol w:w="27"/>
        <w:gridCol w:w="1391"/>
        <w:gridCol w:w="27"/>
        <w:gridCol w:w="1532"/>
        <w:gridCol w:w="27"/>
        <w:gridCol w:w="1816"/>
        <w:gridCol w:w="27"/>
        <w:gridCol w:w="965"/>
        <w:gridCol w:w="27"/>
        <w:gridCol w:w="1249"/>
        <w:gridCol w:w="27"/>
        <w:gridCol w:w="55"/>
        <w:gridCol w:w="60"/>
        <w:gridCol w:w="27"/>
        <w:gridCol w:w="1250"/>
        <w:gridCol w:w="27"/>
        <w:gridCol w:w="2099"/>
        <w:gridCol w:w="27"/>
        <w:gridCol w:w="965"/>
      </w:tblGrid>
      <w:tr w:rsidR="00371D7B" w:rsidRPr="005D244D" w:rsidTr="004F1F70">
        <w:trPr>
          <w:gridAfter w:val="2"/>
          <w:wAfter w:w="992" w:type="dxa"/>
          <w:tblHeader/>
        </w:trPr>
        <w:tc>
          <w:tcPr>
            <w:tcW w:w="628" w:type="dxa"/>
            <w:vMerge w:val="restart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D24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gridSpan w:val="2"/>
            <w:vMerge w:val="restart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62" w:type="dxa"/>
            <w:gridSpan w:val="2"/>
            <w:vMerge w:val="restart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реализации мероприятий</w:t>
            </w:r>
          </w:p>
        </w:tc>
        <w:tc>
          <w:tcPr>
            <w:tcW w:w="2977" w:type="dxa"/>
            <w:gridSpan w:val="4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hAnsi="Times New Roman" w:cs="Times New Roman"/>
              </w:rPr>
              <w:t>реализации мероприятия</w:t>
            </w:r>
          </w:p>
        </w:tc>
        <w:tc>
          <w:tcPr>
            <w:tcW w:w="5530" w:type="dxa"/>
            <w:gridSpan w:val="11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 (показатель) исполнения мероприятия</w:t>
            </w:r>
          </w:p>
        </w:tc>
        <w:tc>
          <w:tcPr>
            <w:tcW w:w="2126" w:type="dxa"/>
            <w:gridSpan w:val="2"/>
            <w:vMerge w:val="restart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371D7B" w:rsidRPr="005D244D" w:rsidTr="004F1F70">
        <w:trPr>
          <w:gridAfter w:val="2"/>
          <w:wAfter w:w="992" w:type="dxa"/>
          <w:trHeight w:val="759"/>
          <w:tblHeader/>
        </w:trPr>
        <w:tc>
          <w:tcPr>
            <w:tcW w:w="628" w:type="dxa"/>
            <w:vMerge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vMerge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43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измере-ния</w:t>
            </w:r>
            <w:proofErr w:type="spellEnd"/>
            <w:proofErr w:type="gramEnd"/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отчетный год</w:t>
            </w:r>
          </w:p>
        </w:tc>
        <w:tc>
          <w:tcPr>
            <w:tcW w:w="1277" w:type="dxa"/>
            <w:gridSpan w:val="2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фактичес-коеисполне-ние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отчетный период</w:t>
            </w:r>
          </w:p>
        </w:tc>
        <w:tc>
          <w:tcPr>
            <w:tcW w:w="2126" w:type="dxa"/>
            <w:gridSpan w:val="2"/>
            <w:vMerge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7B" w:rsidRPr="005D244D" w:rsidTr="004F1F70">
        <w:trPr>
          <w:gridAfter w:val="2"/>
          <w:wAfter w:w="992" w:type="dxa"/>
          <w:tblHeader/>
        </w:trPr>
        <w:tc>
          <w:tcPr>
            <w:tcW w:w="628" w:type="dxa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2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24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gridSpan w:val="5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</w:tcPr>
          <w:p w:rsidR="00371D7B" w:rsidRPr="00575C2E" w:rsidRDefault="00371D7B" w:rsidP="00371D7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75C2E">
              <w:rPr>
                <w:rFonts w:ascii="Times New Roman" w:hAnsi="Times New Roman" w:cs="Times New Roman"/>
                <w:b/>
              </w:rPr>
              <w:t>Меры по совершенствованию системы управления общественными финансами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</w:tcPr>
          <w:p w:rsidR="00371D7B" w:rsidRPr="00575C2E" w:rsidRDefault="00371D7B" w:rsidP="00371D7B">
            <w:pPr>
              <w:pStyle w:val="ConsPlusNormal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эффективности бюджетного планирования, развитие муниципальных программ</w:t>
            </w:r>
          </w:p>
        </w:tc>
      </w:tr>
      <w:tr w:rsidR="00371D7B" w:rsidRPr="005D244D" w:rsidTr="004F1F70">
        <w:trPr>
          <w:gridAfter w:val="1"/>
          <w:wAfter w:w="965" w:type="dxa"/>
        </w:trPr>
        <w:tc>
          <w:tcPr>
            <w:tcW w:w="628" w:type="dxa"/>
          </w:tcPr>
          <w:p w:rsidR="00371D7B" w:rsidRPr="00F13A48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153" w:type="dxa"/>
            <w:gridSpan w:val="3"/>
          </w:tcPr>
          <w:p w:rsidR="00371D7B" w:rsidRPr="000E1DC2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Повышение эффективности реализации муниципальных программ МОГО «Ухта»</w:t>
            </w:r>
          </w:p>
        </w:tc>
        <w:tc>
          <w:tcPr>
            <w:tcW w:w="1762" w:type="dxa"/>
            <w:gridSpan w:val="2"/>
          </w:tcPr>
          <w:p w:rsidR="00371D7B" w:rsidRPr="000E1DC2" w:rsidRDefault="00371D7B" w:rsidP="004F1F7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A20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Рассмотрение итогов реализации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муниципальной программы МОГО «Ухта» «Культура на 2014-2020 годы»</w:t>
            </w:r>
          </w:p>
        </w:tc>
        <w:tc>
          <w:tcPr>
            <w:tcW w:w="1418" w:type="dxa"/>
            <w:gridSpan w:val="2"/>
          </w:tcPr>
          <w:p w:rsidR="00371D7B" w:rsidRPr="000E1DC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gridSpan w:val="2"/>
          </w:tcPr>
          <w:p w:rsidR="00371D7B" w:rsidRPr="003D7E5A" w:rsidRDefault="00371D7B" w:rsidP="004F1F7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D7E5A">
              <w:rPr>
                <w:rFonts w:ascii="Times New Roman" w:hAnsi="Times New Roman"/>
              </w:rPr>
              <w:t>По состоянию на</w:t>
            </w:r>
            <w:r w:rsidR="00C06E9F">
              <w:rPr>
                <w:rFonts w:ascii="Times New Roman" w:hAnsi="Times New Roman"/>
              </w:rPr>
              <w:t xml:space="preserve"> </w:t>
            </w:r>
            <w:r w:rsidRPr="003D7E5A">
              <w:rPr>
                <w:rFonts w:ascii="Times New Roman" w:hAnsi="Times New Roman"/>
              </w:rPr>
              <w:t>отчетную  дату  01.</w:t>
            </w:r>
            <w:r>
              <w:rPr>
                <w:rFonts w:ascii="Times New Roman" w:hAnsi="Times New Roman"/>
              </w:rPr>
              <w:t>10.</w:t>
            </w:r>
            <w:r w:rsidRPr="003D7E5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  <w:r w:rsidRPr="003D7E5A">
              <w:rPr>
                <w:rFonts w:ascii="Times New Roman" w:hAnsi="Times New Roman"/>
              </w:rPr>
              <w:t xml:space="preserve">_  окончательный  срок  реализации  мероприятия </w:t>
            </w:r>
            <w:proofErr w:type="spellStart"/>
            <w:r w:rsidRPr="003D7E5A">
              <w:rPr>
                <w:rFonts w:ascii="Times New Roman" w:hAnsi="Times New Roman"/>
              </w:rPr>
              <w:lastRenderedPageBreak/>
              <w:t>ненаступил</w:t>
            </w:r>
            <w:proofErr w:type="spellEnd"/>
          </w:p>
        </w:tc>
        <w:tc>
          <w:tcPr>
            <w:tcW w:w="1843" w:type="dxa"/>
            <w:gridSpan w:val="2"/>
          </w:tcPr>
          <w:p w:rsidR="00371D7B" w:rsidRPr="00AD0745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Отчет </w:t>
            </w:r>
          </w:p>
        </w:tc>
        <w:tc>
          <w:tcPr>
            <w:tcW w:w="992" w:type="dxa"/>
            <w:gridSpan w:val="2"/>
          </w:tcPr>
          <w:p w:rsidR="00371D7B" w:rsidRPr="00436C07" w:rsidRDefault="00371D7B" w:rsidP="004F1F70">
            <w:pPr>
              <w:pStyle w:val="ConsPlusNormal"/>
              <w:rPr>
                <w:rFonts w:ascii="Times New Roman" w:hAnsi="Times New Roman"/>
              </w:rPr>
            </w:pPr>
            <w:r w:rsidRPr="00964036">
              <w:rPr>
                <w:rFonts w:ascii="Times New Roman" w:hAnsi="Times New Roman"/>
              </w:rPr>
              <w:t>да/нет</w:t>
            </w:r>
          </w:p>
        </w:tc>
        <w:tc>
          <w:tcPr>
            <w:tcW w:w="1276" w:type="dxa"/>
            <w:gridSpan w:val="2"/>
          </w:tcPr>
          <w:p w:rsidR="00371D7B" w:rsidRPr="00436C07" w:rsidRDefault="00371D7B" w:rsidP="004F1F7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64036">
              <w:rPr>
                <w:rFonts w:ascii="Times New Roman" w:hAnsi="Times New Roman"/>
              </w:rPr>
              <w:t>да</w:t>
            </w:r>
          </w:p>
        </w:tc>
        <w:tc>
          <w:tcPr>
            <w:tcW w:w="1419" w:type="dxa"/>
            <w:gridSpan w:val="5"/>
          </w:tcPr>
          <w:p w:rsidR="00371D7B" w:rsidRPr="00436C07" w:rsidRDefault="00371D7B" w:rsidP="004F1F7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gridSpan w:val="2"/>
          </w:tcPr>
          <w:p w:rsidR="00371D7B" w:rsidRPr="00436C07" w:rsidRDefault="00051079" w:rsidP="00371D7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Ю.П.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  <w:vAlign w:val="center"/>
          </w:tcPr>
          <w:p w:rsidR="00371D7B" w:rsidRPr="00DD699D" w:rsidRDefault="00371D7B" w:rsidP="00371D7B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D699D">
              <w:rPr>
                <w:rFonts w:ascii="Times New Roman" w:hAnsi="Times New Roman"/>
                <w:b/>
              </w:rPr>
              <w:lastRenderedPageBreak/>
              <w:t>Развитие системы муниципального финансового контроля</w:t>
            </w:r>
          </w:p>
        </w:tc>
      </w:tr>
      <w:tr w:rsidR="00371D7B" w:rsidRPr="005D244D" w:rsidTr="004F1F70">
        <w:trPr>
          <w:gridAfter w:val="1"/>
          <w:wAfter w:w="965" w:type="dxa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153" w:type="dxa"/>
            <w:gridSpan w:val="3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Times New Roman" w:hAnsi="Times New Roman"/>
                <w:lang w:eastAsia="ru-RU"/>
              </w:rPr>
            </w:pPr>
            <w:r w:rsidRPr="00EE1898">
              <w:rPr>
                <w:rFonts w:ascii="Times New Roman" w:hAnsi="Times New Roman"/>
                <w:lang w:eastAsia="ru-RU"/>
              </w:rPr>
              <w:t xml:space="preserve">Обеспечение </w:t>
            </w:r>
            <w:proofErr w:type="gramStart"/>
            <w:r w:rsidRPr="00EE1898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EE1898">
              <w:rPr>
                <w:rFonts w:ascii="Times New Roman" w:hAnsi="Times New Roman"/>
                <w:lang w:eastAsia="ru-RU"/>
              </w:rPr>
              <w:t xml:space="preserve"> осуществлением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762" w:type="dxa"/>
            <w:gridSpan w:val="2"/>
          </w:tcPr>
          <w:p w:rsidR="00371D7B" w:rsidRPr="000E1DC2" w:rsidRDefault="00371D7B" w:rsidP="004F1F7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E189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Предоставление в </w:t>
            </w:r>
            <w:r>
              <w:rPr>
                <w:rFonts w:ascii="Times New Roman" w:hAnsi="Times New Roman"/>
              </w:rPr>
              <w:t xml:space="preserve">Финансовое управление администрации МОГО «Ухта» </w:t>
            </w:r>
            <w:r w:rsidRPr="00EE1898">
              <w:rPr>
                <w:rFonts w:ascii="Times New Roman" w:eastAsia="Times New Roman" w:hAnsi="Times New Roman"/>
                <w:szCs w:val="20"/>
                <w:lang w:eastAsia="ru-RU"/>
              </w:rPr>
              <w:t>главными администраторами бюджетных средств ежегодных отчетов по внутреннему финансовому контролю и внутреннему финансовому аудиту и их анализ</w:t>
            </w:r>
          </w:p>
        </w:tc>
        <w:tc>
          <w:tcPr>
            <w:tcW w:w="1418" w:type="dxa"/>
            <w:gridSpan w:val="2"/>
          </w:tcPr>
          <w:p w:rsidR="00371D7B" w:rsidRPr="000E1DC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04251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gridSpan w:val="2"/>
          </w:tcPr>
          <w:p w:rsidR="00371D7B" w:rsidRPr="003D7E5A" w:rsidRDefault="00371D7B" w:rsidP="004F1F7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042512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E1898">
              <w:rPr>
                <w:rFonts w:ascii="Times New Roman" w:eastAsia="Times New Roman" w:hAnsi="Times New Roman"/>
                <w:szCs w:val="20"/>
                <w:lang w:eastAsia="ru-RU"/>
              </w:rPr>
              <w:t>Ежегодный отчет по внутреннему финансовому контролю и внутреннему финансовому аудиту</w:t>
            </w:r>
          </w:p>
        </w:tc>
        <w:tc>
          <w:tcPr>
            <w:tcW w:w="992" w:type="dxa"/>
            <w:gridSpan w:val="2"/>
          </w:tcPr>
          <w:p w:rsidR="00371D7B" w:rsidRPr="00F13A48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331" w:type="dxa"/>
            <w:gridSpan w:val="3"/>
          </w:tcPr>
          <w:p w:rsidR="00371D7B" w:rsidRDefault="00371D7B" w:rsidP="004F1F70">
            <w:pPr>
              <w:spacing w:after="0" w:line="240" w:lineRule="auto"/>
              <w:jc w:val="center"/>
            </w:pPr>
            <w:r w:rsidRPr="00F26288">
              <w:rPr>
                <w:rFonts w:ascii="Times New Roman" w:hAnsi="Times New Roman"/>
              </w:rPr>
              <w:t>да</w:t>
            </w:r>
          </w:p>
        </w:tc>
        <w:tc>
          <w:tcPr>
            <w:tcW w:w="1364" w:type="dxa"/>
            <w:gridSpan w:val="4"/>
          </w:tcPr>
          <w:p w:rsidR="00371D7B" w:rsidRDefault="00371D7B" w:rsidP="004F1F70">
            <w:pPr>
              <w:spacing w:after="0" w:line="240" w:lineRule="auto"/>
              <w:ind w:left="-62"/>
              <w:jc w:val="center"/>
            </w:pPr>
            <w:r w:rsidRPr="00F26288">
              <w:rPr>
                <w:rFonts w:ascii="Times New Roman" w:hAnsi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BE52FC" w:rsidRDefault="008F0B40" w:rsidP="00BE52FC">
            <w:pPr>
              <w:spacing w:after="0" w:line="240" w:lineRule="auto"/>
              <w:ind w:firstLine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Пинаева Е.</w:t>
            </w:r>
            <w:proofErr w:type="gramStart"/>
            <w:r w:rsidR="00551F7E">
              <w:rPr>
                <w:rFonts w:ascii="Times New Roman" w:hAnsi="Times New Roman"/>
              </w:rPr>
              <w:t>С</w:t>
            </w:r>
            <w:proofErr w:type="gramEnd"/>
          </w:p>
        </w:tc>
      </w:tr>
      <w:tr w:rsidR="00371D7B" w:rsidRPr="005D244D" w:rsidTr="004F1F70">
        <w:trPr>
          <w:gridAfter w:val="2"/>
          <w:wAfter w:w="992" w:type="dxa"/>
          <w:trHeight w:val="380"/>
        </w:trPr>
        <w:tc>
          <w:tcPr>
            <w:tcW w:w="15149" w:type="dxa"/>
            <w:gridSpan w:val="22"/>
            <w:vAlign w:val="center"/>
          </w:tcPr>
          <w:p w:rsidR="00371D7B" w:rsidRPr="00F26288" w:rsidRDefault="00371D7B" w:rsidP="00371D7B">
            <w:pPr>
              <w:numPr>
                <w:ilvl w:val="1"/>
                <w:numId w:val="1"/>
              </w:numPr>
              <w:spacing w:after="0" w:line="240" w:lineRule="auto"/>
              <w:ind w:left="436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Обеспечение открытости и прозрачности общественных финансов</w:t>
            </w:r>
          </w:p>
        </w:tc>
      </w:tr>
      <w:tr w:rsidR="00371D7B" w:rsidRPr="005D244D" w:rsidTr="004F1F70">
        <w:trPr>
          <w:gridAfter w:val="1"/>
          <w:wAfter w:w="965" w:type="dxa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153" w:type="dxa"/>
            <w:gridSpan w:val="3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Повышение открытости и доступности </w:t>
            </w:r>
            <w:r>
              <w:rPr>
                <w:rFonts w:ascii="Times New Roman" w:hAnsi="Times New Roman"/>
                <w:lang w:eastAsia="ru-RU"/>
              </w:rPr>
              <w:lastRenderedPageBreak/>
              <w:t>информации о деятельности муниципальных учреждений МОГО «Ухта»</w:t>
            </w:r>
          </w:p>
        </w:tc>
        <w:tc>
          <w:tcPr>
            <w:tcW w:w="1762" w:type="dxa"/>
            <w:gridSpan w:val="2"/>
          </w:tcPr>
          <w:p w:rsidR="00371D7B" w:rsidRPr="002C09D8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Наполнение и актуализация данных о </w:t>
            </w:r>
            <w:r>
              <w:rPr>
                <w:rFonts w:ascii="Times New Roman" w:hAnsi="Times New Roman"/>
                <w:lang w:eastAsia="ru-RU"/>
              </w:rPr>
              <w:lastRenderedPageBreak/>
              <w:t>муниципальных услугах, муниципальных работах, муниципальных учреждениях МОГО «Ухта»  на Официальном сайте Российской Федерации для размещения информации о государственных и муниципальных учреждениях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bus.gov.ru</w:t>
            </w:r>
            <w:proofErr w:type="spellEnd"/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gridSpan w:val="2"/>
          </w:tcPr>
          <w:p w:rsidR="00371D7B" w:rsidRPr="000E1DC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042512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559" w:type="dxa"/>
            <w:gridSpan w:val="2"/>
          </w:tcPr>
          <w:p w:rsidR="00371D7B" w:rsidRPr="00042512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Аналитическая записка о размещении </w:t>
            </w:r>
            <w:r>
              <w:rPr>
                <w:rFonts w:ascii="Times New Roman" w:hAnsi="Times New Roman"/>
                <w:lang w:eastAsia="ru-RU"/>
              </w:rPr>
              <w:lastRenderedPageBreak/>
              <w:t>данных муниципальными учреждениями МОГО «Ухта»</w:t>
            </w:r>
          </w:p>
          <w:p w:rsidR="00551F7E" w:rsidRDefault="00551F7E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551F7E" w:rsidRPr="00551F7E" w:rsidRDefault="00551F7E" w:rsidP="00551F7E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551F7E" w:rsidRDefault="00551F7E" w:rsidP="00551F7E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371D7B" w:rsidRPr="00551F7E" w:rsidRDefault="00371D7B" w:rsidP="00551F7E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71D7B" w:rsidRPr="00F13A48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spacing w:after="0" w:line="240" w:lineRule="auto"/>
              <w:jc w:val="center"/>
            </w:pPr>
            <w:r w:rsidRPr="00F26288">
              <w:rPr>
                <w:rFonts w:ascii="Times New Roman" w:hAnsi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Default="00371D7B" w:rsidP="004F1F70">
            <w:pPr>
              <w:spacing w:after="0" w:line="240" w:lineRule="auto"/>
              <w:jc w:val="center"/>
            </w:pPr>
            <w:r w:rsidRPr="00F26288">
              <w:rPr>
                <w:rFonts w:ascii="Times New Roman" w:hAnsi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551F7E" w:rsidRDefault="00551F7E" w:rsidP="004F1F70">
            <w:pPr>
              <w:spacing w:after="0" w:line="240" w:lineRule="auto"/>
              <w:ind w:firstLine="79"/>
              <w:rPr>
                <w:rFonts w:ascii="Times New Roman" w:hAnsi="Times New Roman"/>
              </w:rPr>
            </w:pPr>
            <w:r w:rsidRPr="00551F7E">
              <w:rPr>
                <w:rFonts w:ascii="Times New Roman" w:hAnsi="Times New Roman"/>
              </w:rPr>
              <w:t>Артеева С.Н.</w:t>
            </w:r>
          </w:p>
        </w:tc>
      </w:tr>
      <w:tr w:rsidR="00371D7B" w:rsidRPr="005D244D" w:rsidTr="004F1F70">
        <w:trPr>
          <w:gridAfter w:val="1"/>
          <w:wAfter w:w="965" w:type="dxa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1.3.2.</w:t>
            </w:r>
          </w:p>
        </w:tc>
        <w:tc>
          <w:tcPr>
            <w:tcW w:w="2153" w:type="dxa"/>
            <w:gridSpan w:val="3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Развитие инициативного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бюджетирования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 территории МОГО «Ухта», включая вовлечение гражданского общества в процесс принятия решений в бюджетной сфере</w:t>
            </w:r>
          </w:p>
        </w:tc>
        <w:tc>
          <w:tcPr>
            <w:tcW w:w="1762" w:type="dxa"/>
            <w:gridSpan w:val="2"/>
          </w:tcPr>
          <w:p w:rsidR="00371D7B" w:rsidRPr="009B7612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Реализация проекта «Народный бюджет»</w:t>
            </w:r>
          </w:p>
        </w:tc>
        <w:tc>
          <w:tcPr>
            <w:tcW w:w="1418" w:type="dxa"/>
            <w:gridSpan w:val="2"/>
          </w:tcPr>
          <w:p w:rsidR="00371D7B" w:rsidRPr="000E1DC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04251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gridSpan w:val="2"/>
          </w:tcPr>
          <w:p w:rsidR="00371D7B" w:rsidRPr="00042512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2017 г.</w:t>
            </w:r>
          </w:p>
        </w:tc>
        <w:tc>
          <w:tcPr>
            <w:tcW w:w="1843" w:type="dxa"/>
            <w:gridSpan w:val="2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Публикация информации о ходе реализации проекта «Народный бюджет» в ИТС «Интернет» на официальном сайте Управления культуры и </w:t>
            </w:r>
            <w:r>
              <w:rPr>
                <w:rFonts w:ascii="Times New Roman" w:hAnsi="Times New Roman"/>
                <w:lang w:eastAsia="ru-RU"/>
              </w:rPr>
              <w:lastRenderedPageBreak/>
              <w:t>администрации МОГО «Ухта»</w:t>
            </w:r>
          </w:p>
          <w:p w:rsidR="00371D7B" w:rsidRPr="00042512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71D7B" w:rsidRPr="00F13A48" w:rsidRDefault="00371D7B" w:rsidP="00551F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spacing w:after="0" w:line="240" w:lineRule="auto"/>
              <w:jc w:val="center"/>
            </w:pPr>
            <w:r w:rsidRPr="00F26288">
              <w:rPr>
                <w:rFonts w:ascii="Times New Roman" w:hAnsi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Default="00371D7B" w:rsidP="004F1F70">
            <w:pPr>
              <w:spacing w:after="0" w:line="240" w:lineRule="auto"/>
              <w:jc w:val="center"/>
            </w:pPr>
            <w:r w:rsidRPr="00F26288">
              <w:rPr>
                <w:rFonts w:ascii="Times New Roman" w:hAnsi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371D7B" w:rsidRDefault="00051079" w:rsidP="0037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Ю.П.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  <w:vAlign w:val="center"/>
          </w:tcPr>
          <w:p w:rsidR="00371D7B" w:rsidRDefault="00371D7B" w:rsidP="00371D7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Меры по повышению эффективности управления бюджетными доходами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  <w:vAlign w:val="center"/>
          </w:tcPr>
          <w:p w:rsidR="00371D7B" w:rsidRDefault="00371D7B" w:rsidP="00371D7B">
            <w:pPr>
              <w:pStyle w:val="ConsPlusNormal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Меры по увеличению поступлений налоговых и неналоговых доходов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  <w:vAlign w:val="center"/>
          </w:tcPr>
          <w:p w:rsidR="00371D7B" w:rsidRPr="00A840C9" w:rsidRDefault="00371D7B" w:rsidP="00371D7B">
            <w:pPr>
              <w:pStyle w:val="ConsPlusNormal"/>
              <w:numPr>
                <w:ilvl w:val="1"/>
                <w:numId w:val="1"/>
              </w:numPr>
              <w:ind w:left="142" w:hanging="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Совершенствование управления муниципальным имуществом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</w:tcPr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111" w:type="dxa"/>
          </w:tcPr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 xml:space="preserve">Проведение балансодержателями инвентаризации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E20CBA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777" w:type="dxa"/>
            <w:gridSpan w:val="3"/>
          </w:tcPr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Выявление фактического наличия объектов инвентаризации, их характеристик и сопоставление последних с учетными данными;</w:t>
            </w:r>
          </w:p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определение технического состояния объектов инвентаризации и возможности дальнейшей их эксплуатации;</w:t>
            </w:r>
          </w:p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 xml:space="preserve">выявление </w:t>
            </w:r>
            <w:r w:rsidRPr="00E20CBA">
              <w:rPr>
                <w:rFonts w:ascii="Times New Roman" w:hAnsi="Times New Roman" w:cs="Times New Roman"/>
              </w:rPr>
              <w:lastRenderedPageBreak/>
              <w:t>неэффективно используемых, неиспользуемых или используемых не по назначению объектов, а также нарушений в их использовании;</w:t>
            </w:r>
          </w:p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выявление неучтенного имущества, а также имущества, необходимость которого в обеспечении полномочий МОГО «Ухта»  отсутствует;</w:t>
            </w:r>
          </w:p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 xml:space="preserve">разработка предложений по подготовке документации, необходимой для дальнейшего эффективного </w:t>
            </w:r>
            <w:r w:rsidRPr="00E20CBA">
              <w:rPr>
                <w:rFonts w:ascii="Times New Roman" w:hAnsi="Times New Roman" w:cs="Times New Roman"/>
              </w:rPr>
              <w:lastRenderedPageBreak/>
              <w:t>распоряжения объектами муниципального имущества</w:t>
            </w:r>
          </w:p>
        </w:tc>
        <w:tc>
          <w:tcPr>
            <w:tcW w:w="1418" w:type="dxa"/>
            <w:gridSpan w:val="2"/>
          </w:tcPr>
          <w:p w:rsidR="00371D7B" w:rsidRPr="000E1DC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559" w:type="dxa"/>
            <w:gridSpan w:val="2"/>
          </w:tcPr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992" w:type="dxa"/>
            <w:gridSpan w:val="2"/>
          </w:tcPr>
          <w:p w:rsidR="00371D7B" w:rsidRPr="00E20CBA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  <w:gridSpan w:val="2"/>
          </w:tcPr>
          <w:p w:rsidR="00371D7B" w:rsidRPr="00E20CBA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9" w:type="dxa"/>
            <w:gridSpan w:val="5"/>
          </w:tcPr>
          <w:p w:rsidR="00371D7B" w:rsidRPr="00E20CBA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0CB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E20CBA" w:rsidRDefault="008F0B40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Пинаева</w:t>
            </w:r>
            <w:r w:rsidR="00551F7E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</w:tcPr>
          <w:p w:rsidR="00371D7B" w:rsidRPr="00A840C9" w:rsidRDefault="00371D7B" w:rsidP="004F1F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840C9">
              <w:rPr>
                <w:rFonts w:ascii="Times New Roman" w:hAnsi="Times New Roman" w:cs="Times New Roman"/>
                <w:b/>
              </w:rPr>
              <w:lastRenderedPageBreak/>
              <w:t>3. Меры по оптимизации</w:t>
            </w:r>
            <w:r>
              <w:rPr>
                <w:rFonts w:ascii="Times New Roman" w:hAnsi="Times New Roman" w:cs="Times New Roman"/>
                <w:b/>
              </w:rPr>
              <w:t xml:space="preserve"> повышению эффективности бюджетных расходов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</w:tcPr>
          <w:p w:rsidR="00371D7B" w:rsidRPr="00A840C9" w:rsidRDefault="00371D7B" w:rsidP="004F1F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3.1. Оптимизация расходных обязательств, в части расходных обязательств МОГО «Ухта», не связанных с решением вопросов,  </w:t>
            </w:r>
            <w:r w:rsidRPr="009063CB">
              <w:rPr>
                <w:rFonts w:ascii="Times New Roman" w:hAnsi="Times New Roman" w:cs="Times New Roman"/>
                <w:b/>
              </w:rPr>
              <w:t>отнесенных Конституцией Российской Федерации и федеральными законами к  полномочиям органов местного самоуправления</w:t>
            </w:r>
          </w:p>
        </w:tc>
      </w:tr>
      <w:tr w:rsidR="00371D7B" w:rsidRPr="00762E5B" w:rsidTr="004F1F70">
        <w:trPr>
          <w:gridAfter w:val="2"/>
          <w:wAfter w:w="992" w:type="dxa"/>
        </w:trPr>
        <w:tc>
          <w:tcPr>
            <w:tcW w:w="628" w:type="dxa"/>
          </w:tcPr>
          <w:p w:rsidR="00371D7B" w:rsidRPr="00762E5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2E5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gridSpan w:val="2"/>
          </w:tcPr>
          <w:p w:rsidR="00371D7B" w:rsidRPr="00762E5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расходных обязательств МОГО «Ухта», в части расходных обязательств МОГО «Ухта»,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</w:p>
        </w:tc>
        <w:tc>
          <w:tcPr>
            <w:tcW w:w="1762" w:type="dxa"/>
            <w:gridSpan w:val="2"/>
          </w:tcPr>
          <w:p w:rsidR="00371D7B" w:rsidRPr="00762E5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перечня расходных обязательств МОГО «Ухта», не связанных с решением </w:t>
            </w:r>
            <w:r w:rsidRPr="00BB1D42">
              <w:rPr>
                <w:rFonts w:ascii="Times New Roman" w:hAnsi="Times New Roman" w:cs="Times New Roman"/>
              </w:rPr>
              <w:t>вопросов, отнесенных Конституцией Российской Федерации и федеральными законами к полномочиям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. Формирование, </w:t>
            </w:r>
            <w:r>
              <w:rPr>
                <w:rFonts w:ascii="Times New Roman" w:hAnsi="Times New Roman" w:cs="Times New Roman"/>
              </w:rPr>
              <w:lastRenderedPageBreak/>
              <w:t xml:space="preserve">утверждение и реализация Плана по отмене с 1 января 2018 года </w:t>
            </w:r>
            <w:r w:rsidRPr="00BB1D42">
              <w:rPr>
                <w:rFonts w:ascii="Times New Roman" w:hAnsi="Times New Roman" w:cs="Times New Roman"/>
              </w:rPr>
              <w:t>расходных обязательств МОГО «Ухта»,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371D7B" w:rsidRPr="000E1DC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 год</w:t>
            </w:r>
          </w:p>
        </w:tc>
        <w:tc>
          <w:tcPr>
            <w:tcW w:w="1559" w:type="dxa"/>
            <w:gridSpan w:val="2"/>
          </w:tcPr>
          <w:p w:rsidR="00371D7B" w:rsidRPr="00762E5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762E5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</w:t>
            </w:r>
            <w:r w:rsidRPr="00BB1D42">
              <w:rPr>
                <w:rFonts w:ascii="Times New Roman" w:hAnsi="Times New Roman" w:cs="Times New Roman"/>
              </w:rPr>
              <w:t>расходных обязательств МОГО «Ухта»,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в сферах, отнесенных к компетенции  МУ </w:t>
            </w:r>
            <w:r>
              <w:rPr>
                <w:rFonts w:ascii="Times New Roman" w:hAnsi="Times New Roman" w:cs="Times New Roman"/>
              </w:rPr>
              <w:lastRenderedPageBreak/>
              <w:t>«Управление культуры администрации МОГО «Ухта»</w:t>
            </w:r>
          </w:p>
        </w:tc>
        <w:tc>
          <w:tcPr>
            <w:tcW w:w="992" w:type="dxa"/>
            <w:gridSpan w:val="2"/>
          </w:tcPr>
          <w:p w:rsidR="00371D7B" w:rsidRPr="002929BF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C8543D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276" w:type="dxa"/>
            <w:gridSpan w:val="2"/>
          </w:tcPr>
          <w:p w:rsidR="00371D7B" w:rsidRPr="002929BF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43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9" w:type="dxa"/>
            <w:gridSpan w:val="5"/>
          </w:tcPr>
          <w:p w:rsidR="00371D7B" w:rsidRPr="002929BF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</w:tcPr>
          <w:p w:rsidR="00371D7B" w:rsidRDefault="002D5C43" w:rsidP="004F1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Ю.П.</w:t>
            </w:r>
          </w:p>
          <w:p w:rsidR="002D5C43" w:rsidRPr="003D7E5A" w:rsidRDefault="002D5C43" w:rsidP="004F1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Лихачева Т.Ю.</w:t>
            </w:r>
          </w:p>
          <w:p w:rsidR="00371D7B" w:rsidRPr="002929BF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15149" w:type="dxa"/>
            <w:gridSpan w:val="22"/>
          </w:tcPr>
          <w:p w:rsidR="00371D7B" w:rsidRPr="00F8458A" w:rsidRDefault="00371D7B" w:rsidP="004F1F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3.2. Оптимизация расходов на содержание органов местного самоуправления МОГО «Ухта»</w:t>
            </w:r>
          </w:p>
        </w:tc>
      </w:tr>
      <w:tr w:rsidR="00371D7B" w:rsidRPr="005D244D" w:rsidTr="004F1F70">
        <w:trPr>
          <w:gridAfter w:val="2"/>
          <w:wAfter w:w="992" w:type="dxa"/>
          <w:trHeight w:val="3509"/>
        </w:trPr>
        <w:tc>
          <w:tcPr>
            <w:tcW w:w="628" w:type="dxa"/>
          </w:tcPr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3.2.1.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16BF9">
              <w:rPr>
                <w:rFonts w:ascii="Times New Roman" w:hAnsi="Times New Roman"/>
              </w:rPr>
              <w:t xml:space="preserve">Проведение детального анализа существующих функций </w:t>
            </w:r>
            <w:r>
              <w:rPr>
                <w:rFonts w:ascii="Times New Roman" w:hAnsi="Times New Roman"/>
              </w:rPr>
              <w:t xml:space="preserve"> МУ «Управление культуры</w:t>
            </w:r>
            <w:r w:rsidRPr="00216BF9">
              <w:rPr>
                <w:rFonts w:ascii="Times New Roman" w:hAnsi="Times New Roman"/>
              </w:rPr>
              <w:t xml:space="preserve"> администрации МОГО «Ухта»</w:t>
            </w:r>
            <w:r>
              <w:rPr>
                <w:rFonts w:ascii="Times New Roman" w:hAnsi="Times New Roman"/>
              </w:rPr>
              <w:t xml:space="preserve"> с целью выявления  дублирующих функций</w:t>
            </w:r>
          </w:p>
        </w:tc>
        <w:tc>
          <w:tcPr>
            <w:tcW w:w="1762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существующих функций, рассмотрение возможностей по перераспределению функций</w:t>
            </w:r>
          </w:p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gridSpan w:val="2"/>
          </w:tcPr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992" w:type="dxa"/>
            <w:gridSpan w:val="2"/>
          </w:tcPr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C4BC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B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B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5D244D" w:rsidRDefault="00BE52FC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 Т.В.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2126" w:type="dxa"/>
            <w:gridSpan w:val="2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Перевод в число обеспечивающих специалистов работников, осуществляющих функции:</w:t>
            </w:r>
          </w:p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- по делопроизводству,</w:t>
            </w:r>
          </w:p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- секретаря руководителя,</w:t>
            </w:r>
          </w:p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- специалистов бухгалтерских служб,</w:t>
            </w:r>
          </w:p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 xml:space="preserve">- иные </w:t>
            </w:r>
            <w:r w:rsidRPr="002D5C43">
              <w:rPr>
                <w:rFonts w:ascii="Times New Roman" w:hAnsi="Times New Roman" w:cs="Times New Roman"/>
              </w:rPr>
              <w:lastRenderedPageBreak/>
              <w:t>обеспечивающие функции</w:t>
            </w:r>
          </w:p>
        </w:tc>
        <w:tc>
          <w:tcPr>
            <w:tcW w:w="1762" w:type="dxa"/>
            <w:gridSpan w:val="2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lastRenderedPageBreak/>
              <w:t xml:space="preserve">Проведение анализа, по результатам - подготовка предложений руководителю администрации МОГО «Ухта» о возможности сокращения численности работников замещающих указанные </w:t>
            </w:r>
            <w:r w:rsidRPr="002D5C43">
              <w:rPr>
                <w:rFonts w:ascii="Times New Roman" w:hAnsi="Times New Roman" w:cs="Times New Roman"/>
              </w:rPr>
              <w:lastRenderedPageBreak/>
              <w:t>должности</w:t>
            </w:r>
          </w:p>
        </w:tc>
        <w:tc>
          <w:tcPr>
            <w:tcW w:w="1418" w:type="dxa"/>
            <w:gridSpan w:val="2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lastRenderedPageBreak/>
              <w:t>2018 год</w:t>
            </w:r>
          </w:p>
        </w:tc>
        <w:tc>
          <w:tcPr>
            <w:tcW w:w="1559" w:type="dxa"/>
            <w:gridSpan w:val="2"/>
          </w:tcPr>
          <w:p w:rsidR="00371D7B" w:rsidRPr="002D5C43" w:rsidRDefault="00371D7B" w:rsidP="004F1F7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D5C43">
              <w:rPr>
                <w:rFonts w:ascii="Times New Roman" w:hAnsi="Times New Roman"/>
              </w:rPr>
              <w:t>По состоянию на отчетную  дату  01.10.2017 г._  окончательный  срок  реализации  мероприятия не наступил</w:t>
            </w:r>
          </w:p>
        </w:tc>
        <w:tc>
          <w:tcPr>
            <w:tcW w:w="1843" w:type="dxa"/>
            <w:gridSpan w:val="2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Аналитическая записка курирующему заместителю руководителя администрации МОГО «Ухта»</w:t>
            </w:r>
          </w:p>
        </w:tc>
        <w:tc>
          <w:tcPr>
            <w:tcW w:w="992" w:type="dxa"/>
            <w:gridSpan w:val="2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</w:tcPr>
          <w:p w:rsidR="00371D7B" w:rsidRPr="002D5C43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</w:tcPr>
          <w:p w:rsidR="00371D7B" w:rsidRPr="002D5C43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5D244D" w:rsidRDefault="008F0B40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Пинаева</w:t>
            </w:r>
            <w:r w:rsidR="002D5C43">
              <w:rPr>
                <w:rFonts w:ascii="Times New Roman" w:hAnsi="Times New Roman"/>
              </w:rPr>
              <w:t xml:space="preserve"> Е.С.</w:t>
            </w:r>
          </w:p>
        </w:tc>
      </w:tr>
      <w:tr w:rsidR="00371D7B" w:rsidRPr="005D244D" w:rsidTr="004F1F70">
        <w:trPr>
          <w:gridAfter w:val="2"/>
          <w:wAfter w:w="992" w:type="dxa"/>
          <w:trHeight w:val="1575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3.2.3.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Сокращение количества единиц служебного автотранспорта, обслуживающего работников органов местного самоуправления</w:t>
            </w:r>
          </w:p>
        </w:tc>
        <w:tc>
          <w:tcPr>
            <w:tcW w:w="1762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6E5782">
              <w:rPr>
                <w:rFonts w:ascii="Times New Roman" w:hAnsi="Times New Roman" w:cs="Times New Roman"/>
              </w:rPr>
              <w:t xml:space="preserve">Проведение анализа, по результатам - подготовка предложений руководителю администрации МОГО «Ухта» о возможности </w:t>
            </w:r>
            <w:proofErr w:type="spellStart"/>
            <w:r w:rsidRPr="006E5782">
              <w:rPr>
                <w:rFonts w:ascii="Times New Roman" w:hAnsi="Times New Roman" w:cs="Times New Roman"/>
              </w:rPr>
              <w:t>сокращенияколичества</w:t>
            </w:r>
            <w:proofErr w:type="spellEnd"/>
            <w:r w:rsidRPr="006E5782">
              <w:rPr>
                <w:rFonts w:ascii="Times New Roman" w:hAnsi="Times New Roman" w:cs="Times New Roman"/>
              </w:rPr>
              <w:t xml:space="preserve"> единиц служебного автотранспорта, обслуживающего работников </w:t>
            </w:r>
            <w:proofErr w:type="spellStart"/>
            <w:r w:rsidRPr="006E5782">
              <w:rPr>
                <w:rFonts w:ascii="Times New Roman" w:hAnsi="Times New Roman" w:cs="Times New Roman"/>
              </w:rPr>
              <w:t>органов</w:t>
            </w:r>
            <w:r>
              <w:rPr>
                <w:rFonts w:ascii="Times New Roman" w:hAnsi="Times New Roman"/>
              </w:rPr>
              <w:t>местного</w:t>
            </w:r>
            <w:proofErr w:type="spellEnd"/>
            <w:r>
              <w:rPr>
                <w:rFonts w:ascii="Times New Roman" w:hAnsi="Times New Roman"/>
              </w:rPr>
              <w:t xml:space="preserve"> самоуправления</w:t>
            </w:r>
          </w:p>
        </w:tc>
        <w:tc>
          <w:tcPr>
            <w:tcW w:w="1418" w:type="dxa"/>
            <w:gridSpan w:val="2"/>
          </w:tcPr>
          <w:p w:rsidR="00371D7B" w:rsidRPr="0037149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  <w:gridSpan w:val="2"/>
          </w:tcPr>
          <w:p w:rsidR="00371D7B" w:rsidRPr="003D7E5A" w:rsidRDefault="00371D7B" w:rsidP="004F1F7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D7E5A">
              <w:rPr>
                <w:rFonts w:ascii="Times New Roman" w:hAnsi="Times New Roman"/>
              </w:rPr>
              <w:t xml:space="preserve">По состоянию </w:t>
            </w:r>
            <w:proofErr w:type="spellStart"/>
            <w:r w:rsidRPr="003D7E5A">
              <w:rPr>
                <w:rFonts w:ascii="Times New Roman" w:hAnsi="Times New Roman"/>
              </w:rPr>
              <w:t>наотчетную</w:t>
            </w:r>
            <w:proofErr w:type="spellEnd"/>
            <w:r w:rsidRPr="003D7E5A">
              <w:rPr>
                <w:rFonts w:ascii="Times New Roman" w:hAnsi="Times New Roman"/>
              </w:rPr>
              <w:t xml:space="preserve">  дату  01.</w:t>
            </w:r>
            <w:r>
              <w:rPr>
                <w:rFonts w:ascii="Times New Roman" w:hAnsi="Times New Roman"/>
              </w:rPr>
              <w:t>10.</w:t>
            </w:r>
            <w:r w:rsidRPr="003D7E5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  <w:r w:rsidRPr="003D7E5A">
              <w:rPr>
                <w:rFonts w:ascii="Times New Roman" w:hAnsi="Times New Roman"/>
              </w:rPr>
              <w:t xml:space="preserve">_  окончательный  срок  реализации  мероприятия </w:t>
            </w:r>
            <w:proofErr w:type="spellStart"/>
            <w:r w:rsidRPr="003D7E5A">
              <w:rPr>
                <w:rFonts w:ascii="Times New Roman" w:hAnsi="Times New Roman"/>
              </w:rPr>
              <w:t>ненаступил</w:t>
            </w:r>
            <w:proofErr w:type="spellEnd"/>
          </w:p>
        </w:tc>
        <w:tc>
          <w:tcPr>
            <w:tcW w:w="1843" w:type="dxa"/>
            <w:gridSpan w:val="2"/>
          </w:tcPr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 курирующему заместителю руководителя администрации МОГО «Ухта»</w:t>
            </w:r>
          </w:p>
        </w:tc>
        <w:tc>
          <w:tcPr>
            <w:tcW w:w="992" w:type="dxa"/>
            <w:gridSpan w:val="2"/>
          </w:tcPr>
          <w:p w:rsidR="00371D7B" w:rsidRPr="005D244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371492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</w:tcPr>
          <w:p w:rsidR="00371D7B" w:rsidRPr="005D244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5D244D" w:rsidRDefault="008F0B40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Пинаева</w:t>
            </w:r>
            <w:r w:rsidR="002D5C43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371D7B" w:rsidRPr="005D244D" w:rsidTr="004F1F70">
        <w:trPr>
          <w:gridAfter w:val="2"/>
          <w:wAfter w:w="992" w:type="dxa"/>
          <w:trHeight w:val="280"/>
        </w:trPr>
        <w:tc>
          <w:tcPr>
            <w:tcW w:w="15149" w:type="dxa"/>
            <w:gridSpan w:val="22"/>
          </w:tcPr>
          <w:p w:rsidR="00371D7B" w:rsidRPr="006E5782" w:rsidRDefault="00371D7B" w:rsidP="004F1F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5782">
              <w:rPr>
                <w:rFonts w:ascii="Times New Roman" w:hAnsi="Times New Roman" w:cs="Times New Roman"/>
                <w:b/>
              </w:rPr>
              <w:t>3.3. Оптимизация  расходов бюджета МОГО «Ухта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6E5782">
              <w:rPr>
                <w:rFonts w:ascii="Times New Roman" w:hAnsi="Times New Roman" w:cs="Times New Roman"/>
              </w:rPr>
              <w:t xml:space="preserve">Достижение (не превышение) в 2017 - 2019 годах значений целевых показателей заработной платы, </w:t>
            </w:r>
            <w:r w:rsidRPr="006E5782">
              <w:rPr>
                <w:rFonts w:ascii="Times New Roman" w:hAnsi="Times New Roman" w:cs="Times New Roman"/>
              </w:rPr>
              <w:lastRenderedPageBreak/>
              <w:t>установленных в планах мероприятий (</w:t>
            </w:r>
            <w:r>
              <w:rPr>
                <w:rFonts w:ascii="Times New Roman" w:hAnsi="Times New Roman" w:cs="Times New Roman"/>
              </w:rPr>
              <w:t>«</w:t>
            </w:r>
            <w:r w:rsidRPr="006E5782">
              <w:rPr>
                <w:rFonts w:ascii="Times New Roman" w:hAnsi="Times New Roman" w:cs="Times New Roman"/>
              </w:rPr>
              <w:t>дорожных картах</w:t>
            </w:r>
            <w:r>
              <w:rPr>
                <w:rFonts w:ascii="Times New Roman" w:hAnsi="Times New Roman" w:cs="Times New Roman"/>
              </w:rPr>
              <w:t>»</w:t>
            </w:r>
            <w:r w:rsidRPr="006E5782">
              <w:rPr>
                <w:rFonts w:ascii="Times New Roman" w:hAnsi="Times New Roman" w:cs="Times New Roman"/>
              </w:rPr>
              <w:t xml:space="preserve">) изменений в отраслях социальной сферы, направленных на повышение эффективности </w:t>
            </w:r>
          </w:p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6E5782">
              <w:rPr>
                <w:rFonts w:ascii="Times New Roman" w:hAnsi="Times New Roman" w:cs="Times New Roman"/>
              </w:rPr>
              <w:t>образования и н</w:t>
            </w:r>
            <w:r>
              <w:rPr>
                <w:rFonts w:ascii="Times New Roman" w:hAnsi="Times New Roman" w:cs="Times New Roman"/>
              </w:rPr>
              <w:t>ауки, культуры</w:t>
            </w:r>
          </w:p>
        </w:tc>
        <w:tc>
          <w:tcPr>
            <w:tcW w:w="1762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893078">
              <w:rPr>
                <w:rFonts w:ascii="Times New Roman" w:hAnsi="Times New Roman" w:cs="Times New Roman"/>
              </w:rPr>
              <w:lastRenderedPageBreak/>
              <w:t xml:space="preserve">Разработка и реализация мероприятий по выполнению целевых показателей </w:t>
            </w:r>
            <w:r w:rsidRPr="00893078">
              <w:rPr>
                <w:rFonts w:ascii="Times New Roman" w:hAnsi="Times New Roman" w:cs="Times New Roman"/>
              </w:rPr>
              <w:lastRenderedPageBreak/>
              <w:t>заработной платы</w:t>
            </w:r>
          </w:p>
        </w:tc>
        <w:tc>
          <w:tcPr>
            <w:tcW w:w="1418" w:type="dxa"/>
            <w:gridSpan w:val="2"/>
          </w:tcPr>
          <w:p w:rsidR="00371D7B" w:rsidRPr="00490417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559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Достижение значений целевых показателей заработной платы в 2017 – 2019 годах</w:t>
            </w:r>
          </w:p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71D7B" w:rsidRPr="002C4BC1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993E08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418" w:type="dxa"/>
            <w:gridSpan w:val="5"/>
          </w:tcPr>
          <w:p w:rsidR="00371D7B" w:rsidRPr="002C4BC1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Pr="002C4BC1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2C4BC1" w:rsidRDefault="002D5C43" w:rsidP="008F0B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Н.И.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3.3.2.</w:t>
            </w:r>
          </w:p>
        </w:tc>
        <w:tc>
          <w:tcPr>
            <w:tcW w:w="2126" w:type="dxa"/>
            <w:gridSpan w:val="2"/>
          </w:tcPr>
          <w:p w:rsidR="00371D7B" w:rsidRPr="006E578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Разработка и реализация Плана оптимизации бюджетных расходов на 2017-2019 годы по отрасли «Культура», включающего мероприятия:</w:t>
            </w:r>
          </w:p>
        </w:tc>
        <w:tc>
          <w:tcPr>
            <w:tcW w:w="1762" w:type="dxa"/>
            <w:gridSpan w:val="2"/>
          </w:tcPr>
          <w:p w:rsidR="00371D7B" w:rsidRPr="00893078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 оптимизации бюджетных расходов на 2017-2019 годы по отрасли «Культура»</w:t>
            </w:r>
          </w:p>
        </w:tc>
        <w:tc>
          <w:tcPr>
            <w:tcW w:w="1418" w:type="dxa"/>
            <w:gridSpan w:val="2"/>
          </w:tcPr>
          <w:p w:rsidR="00371D7B" w:rsidRPr="0037149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1559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оптимизации бюджетных расходов на 2017-2019 годы по отрасли «Культура» МОГО «Ухта»</w:t>
            </w:r>
          </w:p>
        </w:tc>
        <w:tc>
          <w:tcPr>
            <w:tcW w:w="992" w:type="dxa"/>
            <w:gridSpan w:val="2"/>
          </w:tcPr>
          <w:p w:rsidR="00371D7B" w:rsidRPr="00371492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</w:tcPr>
          <w:p w:rsidR="00371D7B" w:rsidRDefault="00051079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Ю.П.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  <w:vMerge w:val="restart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3.3.2.1</w:t>
            </w:r>
          </w:p>
        </w:tc>
        <w:tc>
          <w:tcPr>
            <w:tcW w:w="2126" w:type="dxa"/>
            <w:gridSpan w:val="2"/>
            <w:vMerge w:val="restart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D5C43">
              <w:rPr>
                <w:rFonts w:ascii="Times New Roman" w:hAnsi="Times New Roman" w:cs="Times New Roman"/>
              </w:rPr>
              <w:t xml:space="preserve">Укрупнение (объединение, присоединение) муниципальных учреждений: присоединение МУ ДО «ДМШ пос. </w:t>
            </w:r>
            <w:r w:rsidRPr="002D5C43">
              <w:rPr>
                <w:rFonts w:ascii="Times New Roman" w:hAnsi="Times New Roman" w:cs="Times New Roman"/>
              </w:rPr>
              <w:lastRenderedPageBreak/>
              <w:t>Ярега» МОГО «Ухта» к МУ ДО» ДМШ №1» МОГО «Ухта»»</w:t>
            </w:r>
            <w:proofErr w:type="gramEnd"/>
          </w:p>
        </w:tc>
        <w:tc>
          <w:tcPr>
            <w:tcW w:w="1762" w:type="dxa"/>
            <w:gridSpan w:val="2"/>
            <w:vMerge w:val="restart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lastRenderedPageBreak/>
              <w:t>Разработка проекта постановления администрации МОГО «Ухта» о реорганизации учреждений</w:t>
            </w:r>
          </w:p>
        </w:tc>
        <w:tc>
          <w:tcPr>
            <w:tcW w:w="1418" w:type="dxa"/>
            <w:gridSpan w:val="2"/>
            <w:vMerge w:val="restart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01.08 .2017</w:t>
            </w:r>
          </w:p>
        </w:tc>
        <w:tc>
          <w:tcPr>
            <w:tcW w:w="1559" w:type="dxa"/>
            <w:gridSpan w:val="2"/>
            <w:vMerge w:val="restart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2D5C4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 xml:space="preserve">Постановление администрации МОГО «Ухта»      «О </w:t>
            </w:r>
            <w:proofErr w:type="spellStart"/>
            <w:r w:rsidRPr="002D5C43">
              <w:rPr>
                <w:rFonts w:ascii="Times New Roman" w:hAnsi="Times New Roman" w:cs="Times New Roman"/>
              </w:rPr>
              <w:t>присоединенииМУ</w:t>
            </w:r>
            <w:proofErr w:type="spellEnd"/>
            <w:r w:rsidRPr="002D5C43">
              <w:rPr>
                <w:rFonts w:ascii="Times New Roman" w:hAnsi="Times New Roman" w:cs="Times New Roman"/>
              </w:rPr>
              <w:t xml:space="preserve"> ДО «ДМШ пос. Ярега» МОГО </w:t>
            </w:r>
            <w:r w:rsidRPr="002D5C43">
              <w:rPr>
                <w:rFonts w:ascii="Times New Roman" w:hAnsi="Times New Roman" w:cs="Times New Roman"/>
              </w:rPr>
              <w:lastRenderedPageBreak/>
              <w:t xml:space="preserve">«Ухта» к МУ ДО» ДМШ №1» МОГО «Ухта»» </w:t>
            </w:r>
          </w:p>
        </w:tc>
        <w:tc>
          <w:tcPr>
            <w:tcW w:w="992" w:type="dxa"/>
            <w:gridSpan w:val="2"/>
          </w:tcPr>
          <w:p w:rsidR="00371D7B" w:rsidRPr="002D5C43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418" w:type="dxa"/>
            <w:gridSpan w:val="5"/>
          </w:tcPr>
          <w:p w:rsidR="00371D7B" w:rsidRPr="002D5C43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Pr="002D5C43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C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</w:tcPr>
          <w:p w:rsidR="00371D7B" w:rsidRPr="00282890" w:rsidRDefault="002D5C43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Ю.П.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282890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82890">
              <w:rPr>
                <w:rFonts w:ascii="Times New Roman" w:hAnsi="Times New Roman" w:cs="Times New Roman"/>
              </w:rPr>
              <w:t>Сокращение расходов бюджета МОГО «Ухта» (бюджетный эффект)</w:t>
            </w:r>
          </w:p>
        </w:tc>
        <w:tc>
          <w:tcPr>
            <w:tcW w:w="992" w:type="dxa"/>
            <w:gridSpan w:val="2"/>
          </w:tcPr>
          <w:p w:rsidR="00371D7B" w:rsidRPr="00282890" w:rsidRDefault="00371D7B" w:rsidP="004F1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289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gridSpan w:val="5"/>
          </w:tcPr>
          <w:p w:rsidR="00371D7B" w:rsidRPr="00B6492C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92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7" w:type="dxa"/>
            <w:gridSpan w:val="2"/>
          </w:tcPr>
          <w:p w:rsidR="00371D7B" w:rsidRPr="00B6492C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92C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126" w:type="dxa"/>
            <w:gridSpan w:val="2"/>
          </w:tcPr>
          <w:p w:rsidR="00371D7B" w:rsidRPr="00C03A80" w:rsidRDefault="00371D7B" w:rsidP="004F1F7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3.3.2.2.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всех вакансий в учреждениях культуры</w:t>
            </w:r>
          </w:p>
        </w:tc>
        <w:tc>
          <w:tcPr>
            <w:tcW w:w="1762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приказа МУ «Управление культуры администрации МОГО «Ухта» о сокращении вакансий</w:t>
            </w:r>
          </w:p>
        </w:tc>
        <w:tc>
          <w:tcPr>
            <w:tcW w:w="1418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01.07.2017</w:t>
            </w:r>
          </w:p>
        </w:tc>
        <w:tc>
          <w:tcPr>
            <w:tcW w:w="1559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282890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МУ «Управление культуры администрации МОГО «Ухта»</w:t>
            </w:r>
          </w:p>
        </w:tc>
        <w:tc>
          <w:tcPr>
            <w:tcW w:w="992" w:type="dxa"/>
            <w:gridSpan w:val="2"/>
          </w:tcPr>
          <w:p w:rsidR="00371D7B" w:rsidRPr="00371492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Pr="00282890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</w:tcPr>
          <w:p w:rsidR="00371D7B" w:rsidRDefault="002D5C43" w:rsidP="002D5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 Т.В.,</w:t>
            </w:r>
          </w:p>
          <w:p w:rsidR="002D5C43" w:rsidRPr="00282890" w:rsidRDefault="002D5C43" w:rsidP="002D5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учреждений культуры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3.3.2.3.</w:t>
            </w:r>
          </w:p>
        </w:tc>
        <w:tc>
          <w:tcPr>
            <w:tcW w:w="2126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Сокращение среднесписочной численности работников учреждений культуры  на 11,6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1762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о сокращении должностей. Предупреждение работников о сокращении</w:t>
            </w:r>
          </w:p>
        </w:tc>
        <w:tc>
          <w:tcPr>
            <w:tcW w:w="1418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1559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о сокращении должностей.</w:t>
            </w:r>
          </w:p>
        </w:tc>
        <w:tc>
          <w:tcPr>
            <w:tcW w:w="992" w:type="dxa"/>
            <w:gridSpan w:val="2"/>
          </w:tcPr>
          <w:p w:rsidR="00371D7B" w:rsidRPr="00371492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Pr="00282890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Pr="00282890" w:rsidRDefault="00371D7B" w:rsidP="008E4D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282890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82890">
              <w:rPr>
                <w:rFonts w:ascii="Times New Roman" w:hAnsi="Times New Roman" w:cs="Times New Roman"/>
              </w:rPr>
              <w:t xml:space="preserve">Сокращение расходов бюджета МОГО «Ухта» (бюджетный </w:t>
            </w:r>
            <w:r w:rsidRPr="00282890">
              <w:rPr>
                <w:rFonts w:ascii="Times New Roman" w:hAnsi="Times New Roman" w:cs="Times New Roman"/>
              </w:rPr>
              <w:lastRenderedPageBreak/>
              <w:t>эффект)</w:t>
            </w:r>
          </w:p>
        </w:tc>
        <w:tc>
          <w:tcPr>
            <w:tcW w:w="992" w:type="dxa"/>
            <w:gridSpan w:val="2"/>
          </w:tcPr>
          <w:p w:rsidR="00371D7B" w:rsidRPr="00282890" w:rsidRDefault="00371D7B" w:rsidP="004F1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2890"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1418" w:type="dxa"/>
            <w:gridSpan w:val="5"/>
          </w:tcPr>
          <w:p w:rsidR="00371D7B" w:rsidRPr="005874BD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4 491,44</w:t>
            </w:r>
          </w:p>
        </w:tc>
        <w:tc>
          <w:tcPr>
            <w:tcW w:w="1277" w:type="dxa"/>
            <w:gridSpan w:val="2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3 871,94</w:t>
            </w:r>
          </w:p>
        </w:tc>
        <w:tc>
          <w:tcPr>
            <w:tcW w:w="2126" w:type="dxa"/>
            <w:gridSpan w:val="2"/>
          </w:tcPr>
          <w:p w:rsidR="00371D7B" w:rsidRDefault="008E4DB7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Пинаева Е.С.</w:t>
            </w:r>
          </w:p>
          <w:p w:rsidR="008E4DB7" w:rsidRDefault="008E4DB7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учреждений культуры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3.3.2.4</w:t>
            </w:r>
          </w:p>
        </w:tc>
        <w:tc>
          <w:tcPr>
            <w:tcW w:w="2126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Сокращение среднесписочной численности работников учреждений дополнительного образования 3,8 ед.  </w:t>
            </w:r>
          </w:p>
        </w:tc>
        <w:tc>
          <w:tcPr>
            <w:tcW w:w="1762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о сокращении должностей. Предупреждение работников о сокращении</w:t>
            </w:r>
          </w:p>
        </w:tc>
        <w:tc>
          <w:tcPr>
            <w:tcW w:w="1418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1559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о сокращении должностей.</w:t>
            </w:r>
          </w:p>
        </w:tc>
        <w:tc>
          <w:tcPr>
            <w:tcW w:w="992" w:type="dxa"/>
            <w:gridSpan w:val="2"/>
          </w:tcPr>
          <w:p w:rsidR="00371D7B" w:rsidRPr="00371492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Pr="00282890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Default="008E4DB7" w:rsidP="00A305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 Т.В.</w:t>
            </w:r>
          </w:p>
          <w:p w:rsidR="008E4DB7" w:rsidRPr="00282890" w:rsidRDefault="008E4DB7" w:rsidP="00A305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учреждений культуры</w:t>
            </w: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282890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282890">
              <w:rPr>
                <w:rFonts w:ascii="Times New Roman" w:hAnsi="Times New Roman" w:cs="Times New Roman"/>
              </w:rPr>
              <w:t>Сокращение расходов бюджета МОГО «Ухта» (бюджетный эффект)</w:t>
            </w:r>
          </w:p>
        </w:tc>
        <w:tc>
          <w:tcPr>
            <w:tcW w:w="992" w:type="dxa"/>
            <w:gridSpan w:val="2"/>
          </w:tcPr>
          <w:p w:rsidR="00371D7B" w:rsidRPr="00282890" w:rsidRDefault="00371D7B" w:rsidP="004F1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2890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2 022,8</w:t>
            </w:r>
          </w:p>
        </w:tc>
        <w:tc>
          <w:tcPr>
            <w:tcW w:w="1277" w:type="dxa"/>
            <w:gridSpan w:val="2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1064,64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1D7B" w:rsidRPr="005D244D" w:rsidTr="004F1F70">
        <w:trPr>
          <w:gridAfter w:val="2"/>
          <w:wAfter w:w="992" w:type="dxa"/>
        </w:trPr>
        <w:tc>
          <w:tcPr>
            <w:tcW w:w="628" w:type="dxa"/>
          </w:tcPr>
          <w:p w:rsidR="00371D7B" w:rsidRPr="008E4DB7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8E4DB7">
              <w:rPr>
                <w:rFonts w:ascii="Times New Roman" w:hAnsi="Times New Roman" w:cs="Times New Roman"/>
              </w:rPr>
              <w:t>3.3.2.5.</w:t>
            </w:r>
          </w:p>
        </w:tc>
        <w:tc>
          <w:tcPr>
            <w:tcW w:w="2126" w:type="dxa"/>
            <w:gridSpan w:val="2"/>
          </w:tcPr>
          <w:p w:rsidR="00371D7B" w:rsidRPr="008E4DB7" w:rsidRDefault="00371D7B" w:rsidP="004F1F70">
            <w:pPr>
              <w:pStyle w:val="ConsPlusNormal"/>
              <w:rPr>
                <w:rFonts w:ascii="Times New Roman" w:hAnsi="Times New Roman"/>
              </w:rPr>
            </w:pPr>
            <w:r w:rsidRPr="008E4DB7">
              <w:rPr>
                <w:rFonts w:ascii="Times New Roman" w:hAnsi="Times New Roman"/>
              </w:rPr>
              <w:t>Сокращение расходов на льготный проезд по учреждениям культуры и учреждениям дополнительного образования</w:t>
            </w:r>
          </w:p>
        </w:tc>
        <w:tc>
          <w:tcPr>
            <w:tcW w:w="1762" w:type="dxa"/>
            <w:gridSpan w:val="2"/>
          </w:tcPr>
          <w:p w:rsidR="00371D7B" w:rsidRPr="008E4DB7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8E4DB7">
              <w:rPr>
                <w:rFonts w:ascii="Times New Roman" w:hAnsi="Times New Roman" w:cs="Times New Roman"/>
              </w:rPr>
              <w:t>Приказы о сокращении должностей. Предупреждение работников о сокращении</w:t>
            </w:r>
          </w:p>
        </w:tc>
        <w:tc>
          <w:tcPr>
            <w:tcW w:w="1418" w:type="dxa"/>
            <w:gridSpan w:val="2"/>
          </w:tcPr>
          <w:p w:rsidR="00371D7B" w:rsidRPr="008E4DB7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8E4DB7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1559" w:type="dxa"/>
            <w:gridSpan w:val="2"/>
          </w:tcPr>
          <w:p w:rsidR="00371D7B" w:rsidRPr="008E4DB7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71D7B" w:rsidRPr="008E4DB7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8E4DB7">
              <w:rPr>
                <w:rFonts w:ascii="Times New Roman" w:hAnsi="Times New Roman" w:cs="Times New Roman"/>
              </w:rPr>
              <w:t>Сокращение расходов бюджета МОГО «Ухта» (бюджетный эффект)</w:t>
            </w:r>
          </w:p>
        </w:tc>
        <w:tc>
          <w:tcPr>
            <w:tcW w:w="992" w:type="dxa"/>
            <w:gridSpan w:val="2"/>
          </w:tcPr>
          <w:p w:rsidR="00371D7B" w:rsidRPr="008E4DB7" w:rsidRDefault="00371D7B" w:rsidP="004F1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4DB7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gridSpan w:val="5"/>
          </w:tcPr>
          <w:p w:rsidR="00371D7B" w:rsidRPr="008E4DB7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4DB7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1277" w:type="dxa"/>
            <w:gridSpan w:val="2"/>
          </w:tcPr>
          <w:p w:rsidR="00371D7B" w:rsidRPr="008E4DB7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4D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</w:tcPr>
          <w:p w:rsidR="00371D7B" w:rsidRPr="00E8664D" w:rsidRDefault="008E4DB7" w:rsidP="004F1F7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E4DB7">
              <w:rPr>
                <w:rFonts w:ascii="Times New Roman" w:hAnsi="Times New Roman" w:cs="Times New Roman"/>
              </w:rPr>
              <w:t>Пинаева Е.С.</w:t>
            </w:r>
          </w:p>
        </w:tc>
      </w:tr>
      <w:tr w:rsidR="00371D7B" w:rsidRPr="005D244D" w:rsidTr="004F1F70">
        <w:tc>
          <w:tcPr>
            <w:tcW w:w="628" w:type="dxa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Плана оптимизации бюджетных расходов на 2017-2019 годы по отрасли «Культура»</w:t>
            </w:r>
          </w:p>
        </w:tc>
        <w:tc>
          <w:tcPr>
            <w:tcW w:w="1762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AA0949">
              <w:rPr>
                <w:rFonts w:ascii="Times New Roman" w:hAnsi="Times New Roman" w:cs="Times New Roman"/>
              </w:rPr>
              <w:t xml:space="preserve">Мониторинг реализации </w:t>
            </w:r>
            <w:r>
              <w:rPr>
                <w:rFonts w:ascii="Times New Roman" w:hAnsi="Times New Roman" w:cs="Times New Roman"/>
              </w:rPr>
              <w:t xml:space="preserve">Плана оптимизации бюджетных расходов на </w:t>
            </w:r>
            <w:r>
              <w:rPr>
                <w:rFonts w:ascii="Times New Roman" w:hAnsi="Times New Roman" w:cs="Times New Roman"/>
              </w:rPr>
              <w:lastRenderedPageBreak/>
              <w:t xml:space="preserve">2017-2019 годы по </w:t>
            </w:r>
            <w:r>
              <w:rPr>
                <w:rFonts w:ascii="Times New Roman" w:hAnsi="Times New Roman"/>
              </w:rPr>
              <w:t>отрасли «Культура»</w:t>
            </w:r>
          </w:p>
        </w:tc>
        <w:tc>
          <w:tcPr>
            <w:tcW w:w="1418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33737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559" w:type="dxa"/>
            <w:gridSpan w:val="2"/>
          </w:tcPr>
          <w:p w:rsidR="00371D7B" w:rsidRPr="003D7E5A" w:rsidRDefault="00371D7B" w:rsidP="004F1F7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D7E5A">
              <w:rPr>
                <w:rFonts w:ascii="Times New Roman" w:hAnsi="Times New Roman"/>
              </w:rPr>
              <w:t xml:space="preserve">По состоянию </w:t>
            </w:r>
            <w:proofErr w:type="spellStart"/>
            <w:r w:rsidRPr="003D7E5A">
              <w:rPr>
                <w:rFonts w:ascii="Times New Roman" w:hAnsi="Times New Roman"/>
              </w:rPr>
              <w:t>наотчетную</w:t>
            </w:r>
            <w:proofErr w:type="spellEnd"/>
            <w:r w:rsidRPr="003D7E5A">
              <w:rPr>
                <w:rFonts w:ascii="Times New Roman" w:hAnsi="Times New Roman"/>
              </w:rPr>
              <w:t xml:space="preserve">  дату  01.</w:t>
            </w:r>
            <w:r>
              <w:rPr>
                <w:rFonts w:ascii="Times New Roman" w:hAnsi="Times New Roman"/>
              </w:rPr>
              <w:t>10.</w:t>
            </w:r>
            <w:r w:rsidRPr="003D7E5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17 г._  окончательный </w:t>
            </w:r>
            <w:r w:rsidRPr="003D7E5A">
              <w:rPr>
                <w:rFonts w:ascii="Times New Roman" w:hAnsi="Times New Roman"/>
              </w:rPr>
              <w:t xml:space="preserve">срок  </w:t>
            </w:r>
            <w:r w:rsidRPr="003D7E5A">
              <w:rPr>
                <w:rFonts w:ascii="Times New Roman" w:hAnsi="Times New Roman"/>
              </w:rPr>
              <w:lastRenderedPageBreak/>
              <w:t xml:space="preserve">реализации  мероприятия </w:t>
            </w:r>
            <w:proofErr w:type="spellStart"/>
            <w:r w:rsidRPr="003D7E5A">
              <w:rPr>
                <w:rFonts w:ascii="Times New Roman" w:hAnsi="Times New Roman"/>
              </w:rPr>
              <w:t>ненаступил</w:t>
            </w:r>
            <w:proofErr w:type="spellEnd"/>
          </w:p>
        </w:tc>
        <w:tc>
          <w:tcPr>
            <w:tcW w:w="1843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Отчет о реализации Плана оптимизации бюджетных расходов на 2017-2019 годы по </w:t>
            </w:r>
            <w:r>
              <w:rPr>
                <w:rFonts w:ascii="Times New Roman" w:hAnsi="Times New Roman" w:cs="Times New Roman"/>
              </w:rPr>
              <w:lastRenderedPageBreak/>
              <w:t>отрасли «Культура» МОГО «Ухта»</w:t>
            </w:r>
          </w:p>
        </w:tc>
        <w:tc>
          <w:tcPr>
            <w:tcW w:w="992" w:type="dxa"/>
            <w:gridSpan w:val="2"/>
          </w:tcPr>
          <w:p w:rsidR="00371D7B" w:rsidRPr="005874B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5874BD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418" w:type="dxa"/>
            <w:gridSpan w:val="5"/>
          </w:tcPr>
          <w:p w:rsidR="00371D7B" w:rsidRDefault="00371D7B" w:rsidP="004F1F70">
            <w:pPr>
              <w:jc w:val="center"/>
            </w:pPr>
            <w:r w:rsidRPr="000054C5">
              <w:rPr>
                <w:rFonts w:ascii="Times New Roman" w:hAnsi="Times New Roman"/>
              </w:rPr>
              <w:t>да</w:t>
            </w:r>
          </w:p>
        </w:tc>
        <w:tc>
          <w:tcPr>
            <w:tcW w:w="1277" w:type="dxa"/>
            <w:gridSpan w:val="2"/>
          </w:tcPr>
          <w:p w:rsidR="00371D7B" w:rsidRDefault="00371D7B" w:rsidP="004F1F70">
            <w:pPr>
              <w:jc w:val="center"/>
            </w:pPr>
            <w:r w:rsidRPr="000054C5">
              <w:rPr>
                <w:rFonts w:ascii="Times New Roman" w:hAnsi="Times New Roman"/>
              </w:rPr>
              <w:t>да</w:t>
            </w:r>
          </w:p>
        </w:tc>
        <w:tc>
          <w:tcPr>
            <w:tcW w:w="2126" w:type="dxa"/>
            <w:gridSpan w:val="2"/>
          </w:tcPr>
          <w:p w:rsidR="00371D7B" w:rsidRDefault="00051079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92" w:type="dxa"/>
            <w:gridSpan w:val="2"/>
          </w:tcPr>
          <w:p w:rsidR="00371D7B" w:rsidRPr="005874BD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1D7B" w:rsidRPr="005D244D" w:rsidTr="004F1F70">
        <w:trPr>
          <w:gridAfter w:val="2"/>
          <w:wAfter w:w="992" w:type="dxa"/>
          <w:trHeight w:val="1099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3.3.1.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выполнения муниципальных заданий, обеспечение возврата субсидий на финансовое обеспечение выполнения муниципального задания в случае невыполнения муниципального задания в соответствии с порядком, установленным администрацией МОГО «Ухта»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мониторинга. Обеспечение возврата субсидий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в установленные администрацией МОГО «Ухта» сроки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результатов мониторинга с информационно-телекоммуникационной сети «Интернет»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0276EE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Pr="00900EF0" w:rsidRDefault="00062FA0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Ю.П.</w:t>
            </w:r>
          </w:p>
        </w:tc>
      </w:tr>
      <w:tr w:rsidR="00371D7B" w:rsidRPr="005D244D" w:rsidTr="004F1F70">
        <w:trPr>
          <w:gridAfter w:val="2"/>
          <w:wAfter w:w="992" w:type="dxa"/>
          <w:trHeight w:val="1099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Неприменение при расчёте объёма финансового обеспечения </w:t>
            </w:r>
            <w:r>
              <w:rPr>
                <w:rFonts w:ascii="Times New Roman" w:hAnsi="Times New Roman" w:cs="Times New Roman"/>
              </w:rPr>
              <w:lastRenderedPageBreak/>
              <w:t>выполнения муниципального задания на 2019 год и на плановый период 2020 и 2021 годов, нормативных затрат на содержание не используемого для выполнения муниципального задания имущества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расчёта объёма финансового обеспечения </w:t>
            </w:r>
            <w:r>
              <w:rPr>
                <w:rFonts w:ascii="Times New Roman" w:hAnsi="Times New Roman" w:cs="Times New Roman"/>
              </w:rPr>
              <w:lastRenderedPageBreak/>
              <w:t>выполнения муниципального задания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2019 год и на плановый период 2020 и 2021 годов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 год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Pr="003D7E5A" w:rsidRDefault="00371D7B" w:rsidP="004F1F7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D7E5A">
              <w:rPr>
                <w:rFonts w:ascii="Times New Roman" w:hAnsi="Times New Roman"/>
              </w:rPr>
              <w:t xml:space="preserve">По состоянию </w:t>
            </w:r>
            <w:proofErr w:type="spellStart"/>
            <w:r w:rsidRPr="003D7E5A">
              <w:rPr>
                <w:rFonts w:ascii="Times New Roman" w:hAnsi="Times New Roman"/>
              </w:rPr>
              <w:t>наотчетную</w:t>
            </w:r>
            <w:proofErr w:type="spellEnd"/>
            <w:r w:rsidRPr="003D7E5A">
              <w:rPr>
                <w:rFonts w:ascii="Times New Roman" w:hAnsi="Times New Roman"/>
              </w:rPr>
              <w:t xml:space="preserve">  дату  01.</w:t>
            </w:r>
            <w:r>
              <w:rPr>
                <w:rFonts w:ascii="Times New Roman" w:hAnsi="Times New Roman"/>
              </w:rPr>
              <w:t>10.</w:t>
            </w:r>
            <w:r w:rsidRPr="003D7E5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  <w:r w:rsidRPr="003D7E5A">
              <w:rPr>
                <w:rFonts w:ascii="Times New Roman" w:hAnsi="Times New Roman"/>
              </w:rPr>
              <w:t xml:space="preserve">_  </w:t>
            </w:r>
            <w:r w:rsidRPr="003D7E5A">
              <w:rPr>
                <w:rFonts w:ascii="Times New Roman" w:hAnsi="Times New Roman"/>
              </w:rPr>
              <w:lastRenderedPageBreak/>
              <w:t xml:space="preserve">окончательный  срок  реализации  мероприятия </w:t>
            </w:r>
            <w:proofErr w:type="spellStart"/>
            <w:r w:rsidRPr="003D7E5A">
              <w:rPr>
                <w:rFonts w:ascii="Times New Roman" w:hAnsi="Times New Roman"/>
              </w:rPr>
              <w:t>ненаступил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положений установленных администрацией </w:t>
            </w:r>
            <w:r>
              <w:rPr>
                <w:rFonts w:ascii="Times New Roman" w:hAnsi="Times New Roman" w:cs="Times New Roman"/>
              </w:rPr>
              <w:lastRenderedPageBreak/>
              <w:t>МОГО «Ухта»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0276EE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F1FF1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Default="00062FA0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Пинаева Е.С.</w:t>
            </w:r>
          </w:p>
          <w:p w:rsidR="00062FA0" w:rsidRDefault="00062FA0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Романов Ю.П.</w:t>
            </w:r>
          </w:p>
        </w:tc>
      </w:tr>
      <w:tr w:rsidR="00371D7B" w:rsidRPr="005D244D" w:rsidTr="004F1F70">
        <w:trPr>
          <w:gridAfter w:val="2"/>
          <w:wAfter w:w="992" w:type="dxa"/>
          <w:trHeight w:val="1099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3.3.3. 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дифференциации оплаты труда основного и прочего персонала, оптимизации административно-управленческого, вспомогательного и обслуживающего персонала с учётом предельной доли расходов на оплату их труда в фонде оплаты труда учреждений не более </w:t>
            </w:r>
            <w:r>
              <w:rPr>
                <w:rFonts w:ascii="Times New Roman" w:hAnsi="Times New Roman" w:cs="Times New Roman"/>
              </w:rPr>
              <w:lastRenderedPageBreak/>
              <w:t>40%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штатных расписаний учреждений культуры с учетом установленного соотношения основного  и прочего персонала 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2017-2019 годы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об утверждении штатных расписаний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0276EE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F1FF1"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Default="00062FA0" w:rsidP="00A305C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Ю.П.</w:t>
            </w:r>
          </w:p>
          <w:p w:rsidR="00062FA0" w:rsidRDefault="00062FA0" w:rsidP="00A305C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Столяр Т.В.</w:t>
            </w:r>
          </w:p>
          <w:p w:rsidR="00062FA0" w:rsidRDefault="00062FA0" w:rsidP="00A305C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Пинаева Е.С.</w:t>
            </w:r>
          </w:p>
        </w:tc>
      </w:tr>
      <w:tr w:rsidR="00371D7B" w:rsidRPr="005D244D" w:rsidTr="004F1F70">
        <w:trPr>
          <w:gridAfter w:val="2"/>
          <w:wAfter w:w="992" w:type="dxa"/>
          <w:trHeight w:val="1099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3.3.4.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Соблюдение коэффициента кратности  в соотношении заработной платы руководителей и работников учреждений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об установлении оплаты труда руководителям муниципальных учреждений культуры, исключающие  превышение коэффициента кратности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2017-2019 годы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об установлении оплаты труда руководителям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0276EE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F1FF1"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Default="00062FA0" w:rsidP="00A305C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Пинаева Е.С.</w:t>
            </w:r>
          </w:p>
          <w:p w:rsidR="00062FA0" w:rsidRDefault="00062FA0" w:rsidP="00A305C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Руководители учреждений культуры</w:t>
            </w:r>
          </w:p>
        </w:tc>
      </w:tr>
      <w:tr w:rsidR="00371D7B" w:rsidRPr="005D244D" w:rsidTr="004F1F70">
        <w:trPr>
          <w:gridAfter w:val="2"/>
          <w:wAfter w:w="992" w:type="dxa"/>
          <w:trHeight w:val="1099"/>
        </w:trPr>
        <w:tc>
          <w:tcPr>
            <w:tcW w:w="628" w:type="dxa"/>
            <w:vMerge w:val="restart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3.3.5.</w:t>
            </w:r>
          </w:p>
        </w:tc>
        <w:tc>
          <w:tcPr>
            <w:tcW w:w="2126" w:type="dxa"/>
            <w:gridSpan w:val="2"/>
            <w:vMerge w:val="restart"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85C3A">
              <w:rPr>
                <w:rFonts w:ascii="Times New Roman" w:hAnsi="Times New Roman" w:cs="Times New Roman"/>
              </w:rPr>
              <w:t>азвитие приносящей доход деятельности бюджетных и автономных учреждений, р</w:t>
            </w:r>
            <w:r>
              <w:rPr>
                <w:rFonts w:ascii="Times New Roman" w:hAnsi="Times New Roman" w:cs="Times New Roman"/>
              </w:rPr>
              <w:t>асширение перечня платных услуг</w:t>
            </w:r>
          </w:p>
        </w:tc>
        <w:tc>
          <w:tcPr>
            <w:tcW w:w="1762" w:type="dxa"/>
            <w:gridSpan w:val="2"/>
            <w:vMerge w:val="restart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на заработную плату средств от приносящей доход деятельности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2017-2019 годы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Трудовые договоры  по хозрасчету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0276EE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F1FF1"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062FA0" w:rsidRDefault="00062FA0" w:rsidP="00062FA0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Пинаева Е.С.</w:t>
            </w:r>
          </w:p>
          <w:p w:rsidR="00371D7B" w:rsidRDefault="00062FA0" w:rsidP="00062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Руководители учреждений культуры</w:t>
            </w:r>
          </w:p>
        </w:tc>
      </w:tr>
      <w:tr w:rsidR="00371D7B" w:rsidRPr="005D244D" w:rsidTr="004F1F70">
        <w:trPr>
          <w:gridAfter w:val="2"/>
          <w:wAfter w:w="992" w:type="dxa"/>
          <w:trHeight w:val="1099"/>
        </w:trPr>
        <w:tc>
          <w:tcPr>
            <w:tcW w:w="628" w:type="dxa"/>
            <w:vMerge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2"/>
            <w:vMerge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 от приносящей доход деятельности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3F1FF1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уб.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2 395,0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2 274,8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71D7B" w:rsidRPr="005D244D" w:rsidTr="004F1F70">
        <w:trPr>
          <w:gridAfter w:val="2"/>
          <w:wAfter w:w="992" w:type="dxa"/>
          <w:trHeight w:val="674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3.3.6.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расходов бюджета МОГО «Ухта»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Плана оптимизации бюджетных расходов на 2017-2019 годы по отрасли «Культура»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5A707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A7078">
              <w:rPr>
                <w:rFonts w:ascii="Times New Roman" w:hAnsi="Times New Roman" w:cs="Times New Roman"/>
              </w:rPr>
              <w:t xml:space="preserve"> – 2019 годы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507DDC">
              <w:rPr>
                <w:rFonts w:ascii="Times New Roman" w:hAnsi="Times New Roman" w:cs="Times New Roman"/>
              </w:rPr>
              <w:t>Бюджетный эффект, всего</w:t>
            </w: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507DD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507DD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Pr="00057536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55B9">
              <w:rPr>
                <w:rFonts w:ascii="Times New Roman" w:hAnsi="Times New Roman" w:cs="Times New Roman"/>
              </w:rPr>
              <w:t>10 348,24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371D7B" w:rsidRPr="00CD55B9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7 211,38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Pr="00062FA0" w:rsidRDefault="00062FA0" w:rsidP="00062FA0">
            <w:pPr>
              <w:pStyle w:val="ConsPlusNormal"/>
              <w:rPr>
                <w:rFonts w:ascii="Times New Roman" w:hAnsi="Times New Roman" w:cs="Times New Roman"/>
              </w:rPr>
            </w:pPr>
            <w:r w:rsidRPr="00062FA0">
              <w:rPr>
                <w:rFonts w:ascii="Times New Roman" w:hAnsi="Times New Roman" w:cs="Times New Roman"/>
              </w:rPr>
              <w:t>Романов Ю.П.</w:t>
            </w:r>
          </w:p>
          <w:p w:rsidR="00062FA0" w:rsidRPr="00057536" w:rsidRDefault="00062FA0" w:rsidP="00062F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62FA0">
              <w:rPr>
                <w:rFonts w:ascii="Times New Roman" w:hAnsi="Times New Roman" w:cs="Times New Roman"/>
              </w:rPr>
              <w:t>Пинаева Е.</w:t>
            </w:r>
            <w:proofErr w:type="gramStart"/>
            <w:r w:rsidRPr="00062FA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371D7B" w:rsidRPr="005D244D" w:rsidTr="004F1F70">
        <w:trPr>
          <w:gridAfter w:val="2"/>
          <w:wAfter w:w="992" w:type="dxa"/>
          <w:trHeight w:val="260"/>
        </w:trPr>
        <w:tc>
          <w:tcPr>
            <w:tcW w:w="15149" w:type="dxa"/>
            <w:gridSpan w:val="22"/>
          </w:tcPr>
          <w:p w:rsidR="00371D7B" w:rsidRPr="005A7078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</w:rPr>
            </w:pPr>
            <w:r w:rsidRPr="005A7078">
              <w:rPr>
                <w:rFonts w:ascii="Times New Roman" w:hAnsi="Times New Roman"/>
                <w:b/>
                <w:szCs w:val="20"/>
              </w:rPr>
              <w:t>3.4. Повышение функциональной эффективности расходов в сфере муниципальных закупок</w:t>
            </w:r>
          </w:p>
        </w:tc>
      </w:tr>
      <w:tr w:rsidR="00371D7B" w:rsidRPr="005D244D" w:rsidTr="004F1F70">
        <w:trPr>
          <w:gridAfter w:val="2"/>
          <w:wAfter w:w="992" w:type="dxa"/>
          <w:trHeight w:val="1808"/>
        </w:trPr>
        <w:tc>
          <w:tcPr>
            <w:tcW w:w="628" w:type="dxa"/>
          </w:tcPr>
          <w:p w:rsidR="00371D7B" w:rsidRPr="00710434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2126" w:type="dxa"/>
            <w:gridSpan w:val="2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Развитие системы централизованных закупок для нужд  органов местного самоуправления МОГО «Ухта» и муниципальных учреждений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Проведение централизованных закупок для нужд  муниципальных учреждений</w:t>
            </w:r>
            <w:r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Pr="0071043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Pr="00710434" w:rsidRDefault="00E07C08" w:rsidP="00E07C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Масленкова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tr w:rsidR="00371D7B" w:rsidRPr="005D244D" w:rsidTr="004F1F70">
        <w:trPr>
          <w:gridAfter w:val="2"/>
          <w:wAfter w:w="992" w:type="dxa"/>
          <w:trHeight w:val="275"/>
        </w:trPr>
        <w:tc>
          <w:tcPr>
            <w:tcW w:w="15149" w:type="dxa"/>
            <w:gridSpan w:val="22"/>
          </w:tcPr>
          <w:p w:rsidR="00371D7B" w:rsidRPr="008824CA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</w:rPr>
            </w:pPr>
            <w:r w:rsidRPr="008824CA">
              <w:rPr>
                <w:rFonts w:ascii="Times New Roman" w:hAnsi="Times New Roman"/>
                <w:b/>
                <w:szCs w:val="20"/>
              </w:rPr>
              <w:t>3.5.Оптимизация инвестиционных расходов</w:t>
            </w:r>
          </w:p>
        </w:tc>
      </w:tr>
      <w:tr w:rsidR="00371D7B" w:rsidRPr="005D244D" w:rsidTr="004F1F70">
        <w:trPr>
          <w:gridAfter w:val="2"/>
          <w:wAfter w:w="992" w:type="dxa"/>
          <w:trHeight w:val="1808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3.5.1.</w:t>
            </w:r>
          </w:p>
        </w:tc>
        <w:tc>
          <w:tcPr>
            <w:tcW w:w="2126" w:type="dxa"/>
            <w:gridSpan w:val="2"/>
          </w:tcPr>
          <w:p w:rsidR="00371D7B" w:rsidRDefault="00371D7B" w:rsidP="004F1F70">
            <w:pPr>
              <w:pStyle w:val="ConsPlusNormal"/>
              <w:ind w:left="8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Оптимизация бюджетных расходов на осуществление бюджетных инвестиций (предусматривать капитальные вложения только в объекты с высокой степенью готовности, взвешенно подходить к участию в федеральных и республиканских программах, учитывая возможности по обеспечению обязательного объёма финансирования, проводить анализ целесообразности завершения ранее начатого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строительства, учитывать возможность применения проектной документации повторного использования </w:t>
            </w:r>
            <w:r w:rsidRPr="008824CA">
              <w:rPr>
                <w:rFonts w:ascii="Times New Roman" w:hAnsi="Times New Roman" w:cs="Times New Roman"/>
              </w:rPr>
              <w:t>или модифицированной проектной документации</w:t>
            </w:r>
            <w:proofErr w:type="gramEnd"/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Ранжирование объектов капитального строительства для муниципальных нужд в соответствии с порядком, установленным администрацией МОГО «Ухта»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3F1FF1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371D7B" w:rsidRPr="00183BBF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83BBF">
              <w:rPr>
                <w:rFonts w:ascii="Times New Roman" w:eastAsia="Times New Roman" w:hAnsi="Times New Roman"/>
                <w:szCs w:val="20"/>
                <w:lang w:eastAsia="ru-RU"/>
              </w:rPr>
              <w:t>да</w:t>
            </w:r>
          </w:p>
        </w:tc>
        <w:tc>
          <w:tcPr>
            <w:tcW w:w="1419" w:type="dxa"/>
            <w:gridSpan w:val="5"/>
            <w:shd w:val="clear" w:color="auto" w:fill="FFFFFF"/>
          </w:tcPr>
          <w:p w:rsidR="00371D7B" w:rsidRPr="00183BBF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83BBF">
              <w:rPr>
                <w:rFonts w:ascii="Times New Roman" w:eastAsia="Times New Roman" w:hAnsi="Times New Roman"/>
                <w:szCs w:val="20"/>
                <w:lang w:eastAsia="ru-RU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Pr="00183BBF" w:rsidRDefault="00062FA0" w:rsidP="00E07C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Иванова Н.В.</w:t>
            </w:r>
          </w:p>
        </w:tc>
      </w:tr>
      <w:tr w:rsidR="00371D7B" w:rsidRPr="005D244D" w:rsidTr="004F1F70">
        <w:trPr>
          <w:gridAfter w:val="2"/>
          <w:wAfter w:w="992" w:type="dxa"/>
          <w:trHeight w:val="363"/>
        </w:trPr>
        <w:tc>
          <w:tcPr>
            <w:tcW w:w="15149" w:type="dxa"/>
            <w:gridSpan w:val="22"/>
          </w:tcPr>
          <w:p w:rsidR="00371D7B" w:rsidRPr="00BA6C3C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A6C3C">
              <w:rPr>
                <w:rFonts w:ascii="Times New Roman" w:hAnsi="Times New Roman"/>
                <w:b/>
                <w:szCs w:val="20"/>
              </w:rPr>
              <w:lastRenderedPageBreak/>
              <w:t>3.6. Оптимизация системы финансового взаимодействия с хозяйствующими субъектами</w:t>
            </w:r>
          </w:p>
        </w:tc>
      </w:tr>
      <w:tr w:rsidR="00371D7B" w:rsidRPr="005D244D" w:rsidTr="004F1F70">
        <w:trPr>
          <w:gridAfter w:val="2"/>
          <w:wAfter w:w="992" w:type="dxa"/>
          <w:trHeight w:val="248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3.6.1.</w:t>
            </w:r>
          </w:p>
        </w:tc>
        <w:tc>
          <w:tcPr>
            <w:tcW w:w="2126" w:type="dxa"/>
            <w:gridSpan w:val="2"/>
          </w:tcPr>
          <w:p w:rsidR="00371D7B" w:rsidRPr="00BA6C3C" w:rsidRDefault="00371D7B" w:rsidP="004F1F70">
            <w:pPr>
              <w:pStyle w:val="ConsPlusNormal"/>
              <w:ind w:lef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Оптимизация отдельных видов субсидий юридическим лицам. Совершенствование порядков предоставления субсидий юридическим лицам в целях финансового обеспечения (возмещения) </w:t>
            </w:r>
            <w:r>
              <w:rPr>
                <w:rFonts w:ascii="Times New Roman" w:hAnsi="Times New Roman" w:cs="Times New Roman"/>
              </w:rPr>
              <w:lastRenderedPageBreak/>
              <w:t xml:space="preserve">затрат в связи с производством (реализацией) товаров, выполненных работ, оказанием услуг с установлением </w:t>
            </w:r>
            <w:r w:rsidRPr="00BA6C3C">
              <w:rPr>
                <w:rFonts w:ascii="Times New Roman" w:hAnsi="Times New Roman" w:cs="Times New Roman"/>
              </w:rPr>
              <w:t>обязательных условий для получения субсидии:</w:t>
            </w:r>
          </w:p>
          <w:p w:rsidR="00371D7B" w:rsidRPr="00BA6C3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BA6C3C">
              <w:rPr>
                <w:rFonts w:ascii="Times New Roman" w:hAnsi="Times New Roman" w:cs="Times New Roman"/>
              </w:rPr>
              <w:t>а) отсутствие задолженности по налогам в бюджеты всех уровней;</w:t>
            </w:r>
          </w:p>
          <w:p w:rsidR="00371D7B" w:rsidRPr="00BA6C3C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BA6C3C">
              <w:rPr>
                <w:rFonts w:ascii="Times New Roman" w:hAnsi="Times New Roman" w:cs="Times New Roman"/>
              </w:rPr>
              <w:t>б) установление показателей результативности и (или) право главного распорядителя устанавливать их в соглашении;</w:t>
            </w:r>
          </w:p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BA6C3C">
              <w:rPr>
                <w:rFonts w:ascii="Times New Roman" w:hAnsi="Times New Roman" w:cs="Times New Roman"/>
              </w:rPr>
              <w:t xml:space="preserve">в) меры ответственности за нарушение условий, установленных при их предоставлении, </w:t>
            </w:r>
            <w:proofErr w:type="spellStart"/>
            <w:r w:rsidRPr="00BA6C3C">
              <w:rPr>
                <w:rFonts w:ascii="Times New Roman" w:hAnsi="Times New Roman" w:cs="Times New Roman"/>
              </w:rPr>
              <w:lastRenderedPageBreak/>
              <w:t>недостижении</w:t>
            </w:r>
            <w:proofErr w:type="spellEnd"/>
            <w:r w:rsidRPr="00BA6C3C">
              <w:rPr>
                <w:rFonts w:ascii="Times New Roman" w:hAnsi="Times New Roman" w:cs="Times New Roman"/>
              </w:rPr>
              <w:t xml:space="preserve"> показателей результативности - возврат указанных сре</w:t>
            </w:r>
            <w:proofErr w:type="gramStart"/>
            <w:r w:rsidRPr="00BA6C3C">
              <w:rPr>
                <w:rFonts w:ascii="Times New Roman" w:hAnsi="Times New Roman" w:cs="Times New Roman"/>
              </w:rPr>
              <w:t>дств в б</w:t>
            </w:r>
            <w:proofErr w:type="gramEnd"/>
            <w:r w:rsidRPr="00BA6C3C">
              <w:rPr>
                <w:rFonts w:ascii="Times New Roman" w:hAnsi="Times New Roman" w:cs="Times New Roman"/>
              </w:rPr>
              <w:t xml:space="preserve">юджет </w:t>
            </w:r>
            <w:r>
              <w:rPr>
                <w:rFonts w:ascii="Times New Roman" w:hAnsi="Times New Roman" w:cs="Times New Roman"/>
              </w:rPr>
              <w:t>МОГО «Ухта»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Внесение соответствующих изменений в муниципальные правовые акты  администрации МОГО «Ухта» 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BA6C3C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proofErr w:type="gramStart"/>
            <w:r w:rsidRPr="00BA6C3C">
              <w:rPr>
                <w:rFonts w:ascii="Times New Roman" w:hAnsi="Times New Roman" w:cs="Times New Roman"/>
              </w:rPr>
              <w:t>актуализирован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BA6C3C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BA6C3C">
              <w:rPr>
                <w:rFonts w:ascii="Times New Roman" w:hAnsi="Times New Roman" w:cs="Times New Roman"/>
              </w:rPr>
              <w:t xml:space="preserve"> редакций НПА </w:t>
            </w:r>
            <w:r>
              <w:rPr>
                <w:rFonts w:ascii="Times New Roman" w:hAnsi="Times New Roman" w:cs="Times New Roman"/>
              </w:rPr>
              <w:t>МОГО «Ухта»</w:t>
            </w:r>
            <w:r w:rsidRPr="00BA6C3C">
              <w:rPr>
                <w:rFonts w:ascii="Times New Roman" w:hAnsi="Times New Roman" w:cs="Times New Roman"/>
              </w:rPr>
              <w:t>, устанавливающих обязательные условия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Default="00690CF2" w:rsidP="00A30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Романов Ю.П.</w:t>
            </w:r>
          </w:p>
        </w:tc>
      </w:tr>
      <w:tr w:rsidR="00371D7B" w:rsidRPr="005D244D" w:rsidTr="004F1F70">
        <w:trPr>
          <w:gridAfter w:val="2"/>
          <w:wAfter w:w="992" w:type="dxa"/>
          <w:trHeight w:val="1808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3.6.2.</w:t>
            </w:r>
          </w:p>
        </w:tc>
        <w:tc>
          <w:tcPr>
            <w:tcW w:w="2126" w:type="dxa"/>
            <w:gridSpan w:val="2"/>
          </w:tcPr>
          <w:p w:rsidR="00371D7B" w:rsidRPr="00403958" w:rsidRDefault="00371D7B" w:rsidP="004F1F70">
            <w:pPr>
              <w:pStyle w:val="ConsPlusNormal"/>
              <w:rPr>
                <w:rFonts w:ascii="Times New Roman" w:hAnsi="Times New Roman"/>
              </w:rPr>
            </w:pPr>
            <w:r w:rsidRPr="00B76FA0">
              <w:rPr>
                <w:rFonts w:ascii="Times New Roman" w:hAnsi="Times New Roman"/>
              </w:rPr>
              <w:t>Анализ причин возникновения и принятие плана сокра</w:t>
            </w:r>
            <w:r>
              <w:rPr>
                <w:rFonts w:ascii="Times New Roman" w:hAnsi="Times New Roman"/>
              </w:rPr>
              <w:t>щения дебиторской задолженности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/>
              </w:rPr>
            </w:pPr>
            <w:r w:rsidRPr="00B76FA0">
              <w:rPr>
                <w:rFonts w:ascii="Times New Roman" w:hAnsi="Times New Roman"/>
              </w:rPr>
              <w:t>Проведение анализа возникновения задолженности, взыскание з</w:t>
            </w:r>
            <w:r>
              <w:rPr>
                <w:rFonts w:ascii="Times New Roman" w:hAnsi="Times New Roman"/>
              </w:rPr>
              <w:t>адолженности в судебном порядке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Pr="00BD4B5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BD4B53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Default="008F0B40" w:rsidP="004F1F7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Пинаева</w:t>
            </w:r>
            <w:r w:rsidR="00690CF2">
              <w:rPr>
                <w:rFonts w:ascii="Times New Roman" w:hAnsi="Times New Roman"/>
                <w:szCs w:val="20"/>
              </w:rPr>
              <w:t xml:space="preserve"> Е.С.</w:t>
            </w:r>
          </w:p>
        </w:tc>
      </w:tr>
      <w:tr w:rsidR="00371D7B" w:rsidRPr="005D244D" w:rsidTr="004F1F70">
        <w:trPr>
          <w:gridAfter w:val="2"/>
          <w:wAfter w:w="992" w:type="dxa"/>
          <w:trHeight w:val="2786"/>
        </w:trPr>
        <w:tc>
          <w:tcPr>
            <w:tcW w:w="628" w:type="dxa"/>
          </w:tcPr>
          <w:p w:rsidR="00371D7B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3.6.3.</w:t>
            </w:r>
          </w:p>
        </w:tc>
        <w:tc>
          <w:tcPr>
            <w:tcW w:w="2126" w:type="dxa"/>
            <w:gridSpan w:val="2"/>
          </w:tcPr>
          <w:p w:rsidR="00371D7B" w:rsidRPr="00B76FA0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претензионной работы с исполнителями по муниципальным контрактам и договорам</w:t>
            </w:r>
          </w:p>
        </w:tc>
        <w:tc>
          <w:tcPr>
            <w:tcW w:w="1762" w:type="dxa"/>
            <w:gridSpan w:val="2"/>
            <w:shd w:val="clear" w:color="auto" w:fill="FFFFFF"/>
          </w:tcPr>
          <w:p w:rsidR="00371D7B" w:rsidRPr="00B76FA0" w:rsidRDefault="00371D7B" w:rsidP="004F1F70">
            <w:pPr>
              <w:pStyle w:val="ConsPlusNormal"/>
              <w:rPr>
                <w:rFonts w:ascii="Times New Roman" w:hAnsi="Times New Roman"/>
              </w:rPr>
            </w:pPr>
            <w:r w:rsidRPr="0066774E">
              <w:rPr>
                <w:rFonts w:ascii="Times New Roman" w:hAnsi="Times New Roman"/>
              </w:rPr>
              <w:t xml:space="preserve">Организация взыскания штрафов, пеней за просрочку выполнения или неполное (частичное) выполнение обязательств исполнителей по контрактам на поставку товаров, </w:t>
            </w:r>
            <w:r w:rsidRPr="0066774E">
              <w:rPr>
                <w:rFonts w:ascii="Times New Roman" w:hAnsi="Times New Roman"/>
              </w:rPr>
              <w:lastRenderedPageBreak/>
              <w:t xml:space="preserve">выполнение работ, оказание услуг для нужд заказчиков </w:t>
            </w:r>
            <w:r>
              <w:rPr>
                <w:rFonts w:ascii="Times New Roman" w:hAnsi="Times New Roman"/>
              </w:rPr>
              <w:t>МОГО «Ухта»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371D7B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371D7B" w:rsidRPr="00BD4B53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BD4B53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да/нет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Default="00371D7B" w:rsidP="004F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Default="00E07C08" w:rsidP="00A305C1">
            <w:pPr>
              <w:suppressAutoHyphens/>
              <w:spacing w:after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Масленкова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Е.В.</w:t>
            </w:r>
          </w:p>
        </w:tc>
      </w:tr>
      <w:tr w:rsidR="00371D7B" w:rsidRPr="005D244D" w:rsidTr="004F1F70">
        <w:trPr>
          <w:gridAfter w:val="2"/>
          <w:wAfter w:w="992" w:type="dxa"/>
          <w:trHeight w:val="504"/>
        </w:trPr>
        <w:tc>
          <w:tcPr>
            <w:tcW w:w="9336" w:type="dxa"/>
            <w:gridSpan w:val="11"/>
          </w:tcPr>
          <w:p w:rsidR="00371D7B" w:rsidRPr="00CB19F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733E7">
              <w:rPr>
                <w:rFonts w:ascii="Times New Roman" w:hAnsi="Times New Roman" w:cs="Times New Roman"/>
              </w:rPr>
              <w:t>того дополнительные поступления доходов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73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3 600</w:t>
            </w:r>
            <w:r w:rsidRPr="002173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2 274,80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7B" w:rsidRPr="005D244D" w:rsidTr="004F1F70">
        <w:trPr>
          <w:gridAfter w:val="2"/>
          <w:wAfter w:w="992" w:type="dxa"/>
          <w:trHeight w:val="504"/>
        </w:trPr>
        <w:tc>
          <w:tcPr>
            <w:tcW w:w="9336" w:type="dxa"/>
            <w:gridSpan w:val="11"/>
          </w:tcPr>
          <w:p w:rsidR="00371D7B" w:rsidRPr="00CB19F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1733E7">
              <w:rPr>
                <w:rFonts w:ascii="Times New Roman" w:hAnsi="Times New Roman" w:cs="Times New Roman"/>
              </w:rPr>
              <w:t>Итого оптимизация расходов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73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6 748,2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4 936,58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D7B" w:rsidRPr="005D244D" w:rsidTr="004F1F70">
        <w:trPr>
          <w:gridAfter w:val="2"/>
          <w:wAfter w:w="992" w:type="dxa"/>
          <w:trHeight w:val="504"/>
        </w:trPr>
        <w:tc>
          <w:tcPr>
            <w:tcW w:w="9336" w:type="dxa"/>
            <w:gridSpan w:val="11"/>
          </w:tcPr>
          <w:p w:rsidR="00371D7B" w:rsidRPr="00CB19F4" w:rsidRDefault="00371D7B" w:rsidP="004F1F70">
            <w:pPr>
              <w:pStyle w:val="ConsPlusNormal"/>
              <w:rPr>
                <w:rFonts w:ascii="Times New Roman" w:hAnsi="Times New Roman" w:cs="Times New Roman"/>
              </w:rPr>
            </w:pPr>
            <w:r w:rsidRPr="001733E7">
              <w:rPr>
                <w:rFonts w:ascii="Times New Roman" w:hAnsi="Times New Roman" w:cs="Times New Roman"/>
              </w:rPr>
              <w:t>Итого бюджетный эффект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73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gridSpan w:val="5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10 348,24</w:t>
            </w:r>
          </w:p>
        </w:tc>
        <w:tc>
          <w:tcPr>
            <w:tcW w:w="1277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7 211,38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371D7B" w:rsidRPr="0021733E" w:rsidRDefault="00371D7B" w:rsidP="004F1F70">
            <w:pPr>
              <w:pStyle w:val="ConsPlusNormal"/>
              <w:ind w:left="-62" w:hanging="142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71D7B" w:rsidRDefault="00371D7B" w:rsidP="00371D7B">
      <w:pPr>
        <w:pStyle w:val="ConsPlusNormal"/>
        <w:rPr>
          <w:rFonts w:ascii="Times New Roman" w:hAnsi="Times New Roman" w:cs="Times New Roman"/>
        </w:rPr>
      </w:pPr>
    </w:p>
    <w:p w:rsidR="007906F2" w:rsidRDefault="007906F2"/>
    <w:sectPr w:rsidR="007906F2" w:rsidSect="00D87B11">
      <w:pgSz w:w="16840" w:h="11907" w:orient="landscape"/>
      <w:pgMar w:top="426" w:right="1134" w:bottom="1276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08" w:rsidRDefault="00176008" w:rsidP="00F6399E">
      <w:pPr>
        <w:spacing w:after="0" w:line="240" w:lineRule="auto"/>
      </w:pPr>
      <w:r>
        <w:separator/>
      </w:r>
    </w:p>
  </w:endnote>
  <w:endnote w:type="continuationSeparator" w:id="0">
    <w:p w:rsidR="00176008" w:rsidRDefault="00176008" w:rsidP="00F6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08" w:rsidRDefault="00176008" w:rsidP="00F6399E">
      <w:pPr>
        <w:spacing w:after="0" w:line="240" w:lineRule="auto"/>
      </w:pPr>
      <w:r>
        <w:separator/>
      </w:r>
    </w:p>
  </w:footnote>
  <w:footnote w:type="continuationSeparator" w:id="0">
    <w:p w:rsidR="00176008" w:rsidRDefault="00176008" w:rsidP="00F6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9E" w:rsidRPr="00F6399E" w:rsidRDefault="00F6399E" w:rsidP="00F63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63A6"/>
    <w:multiLevelType w:val="multilevel"/>
    <w:tmpl w:val="C6901760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">
    <w:nsid w:val="599A247D"/>
    <w:multiLevelType w:val="hybridMultilevel"/>
    <w:tmpl w:val="D66ED380"/>
    <w:lvl w:ilvl="0" w:tplc="77F2F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1160D9"/>
    <w:multiLevelType w:val="hybridMultilevel"/>
    <w:tmpl w:val="9260DD78"/>
    <w:lvl w:ilvl="0" w:tplc="37E0F752">
      <w:start w:val="1"/>
      <w:numFmt w:val="decimal"/>
      <w:lvlText w:val="%1."/>
      <w:lvlJc w:val="left"/>
      <w:pPr>
        <w:ind w:left="1069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D7B"/>
    <w:rsid w:val="00051079"/>
    <w:rsid w:val="00062FA0"/>
    <w:rsid w:val="00176008"/>
    <w:rsid w:val="002C6D52"/>
    <w:rsid w:val="002D5C43"/>
    <w:rsid w:val="00371D7B"/>
    <w:rsid w:val="0049158C"/>
    <w:rsid w:val="004C3733"/>
    <w:rsid w:val="004D7B34"/>
    <w:rsid w:val="00551F7E"/>
    <w:rsid w:val="006745F1"/>
    <w:rsid w:val="006841C2"/>
    <w:rsid w:val="00690CF2"/>
    <w:rsid w:val="00740091"/>
    <w:rsid w:val="007906F2"/>
    <w:rsid w:val="007964D7"/>
    <w:rsid w:val="007F2862"/>
    <w:rsid w:val="008A1B39"/>
    <w:rsid w:val="008E4DB7"/>
    <w:rsid w:val="008E76D9"/>
    <w:rsid w:val="008F02AF"/>
    <w:rsid w:val="008F0B40"/>
    <w:rsid w:val="00A305C1"/>
    <w:rsid w:val="00BE52FC"/>
    <w:rsid w:val="00C06E9F"/>
    <w:rsid w:val="00D308C3"/>
    <w:rsid w:val="00E07C08"/>
    <w:rsid w:val="00F6399E"/>
    <w:rsid w:val="00FE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metervalue">
    <w:name w:val="parametervalue"/>
    <w:basedOn w:val="a"/>
    <w:rsid w:val="00371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A1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99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6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99E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D30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metervalue">
    <w:name w:val="parametervalue"/>
    <w:basedOn w:val="a"/>
    <w:rsid w:val="00371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A1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99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6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99E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D30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4C1D-8898-45F8-96C7-CB189F4A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СверчковаАН</cp:lastModifiedBy>
  <cp:revision>3</cp:revision>
  <cp:lastPrinted>2018-02-02T10:03:00Z</cp:lastPrinted>
  <dcterms:created xsi:type="dcterms:W3CDTF">2018-02-02T10:03:00Z</dcterms:created>
  <dcterms:modified xsi:type="dcterms:W3CDTF">2018-02-02T10:10:00Z</dcterms:modified>
</cp:coreProperties>
</file>